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18" w:type="dxa"/>
        <w:tblInd w:w="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2"/>
        <w:gridCol w:w="6516"/>
      </w:tblGrid>
      <w:tr w:rsidR="006013EE" w:rsidRPr="006013EE" w14:paraId="1B7BC58E" w14:textId="77777777" w:rsidTr="006013EE">
        <w:trPr>
          <w:trHeight w:val="285"/>
        </w:trPr>
        <w:tc>
          <w:tcPr>
            <w:tcW w:w="3102" w:type="dxa"/>
            <w:tcBorders>
              <w:top w:val="single" w:sz="6" w:space="0" w:color="7F7F7F"/>
              <w:left w:val="nil"/>
              <w:bottom w:val="single" w:sz="6" w:space="0" w:color="7F7F7F"/>
              <w:right w:val="single" w:sz="6" w:space="0" w:color="7F7F7F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4E88C1A" w14:textId="77777777" w:rsidR="006013EE" w:rsidRPr="006013EE" w:rsidRDefault="006013EE" w:rsidP="006013EE">
            <w:r w:rsidRPr="006013EE">
              <w:t>PROCESSO</w:t>
            </w:r>
          </w:p>
        </w:tc>
        <w:tc>
          <w:tcPr>
            <w:tcW w:w="6516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853A207" w14:textId="54A18749" w:rsidR="006013EE" w:rsidRPr="006013EE" w:rsidRDefault="00E84D0B" w:rsidP="006013EE">
            <w:hyperlink r:id="rId7" w:tgtFrame="_blank" w:history="1">
              <w:r w:rsidR="00CE4339" w:rsidRPr="00CE4339">
                <w:rPr>
                  <w:rStyle w:val="Hyperlink"/>
                </w:rPr>
                <w:t>00164.000252/2024-41</w:t>
              </w:r>
            </w:hyperlink>
          </w:p>
        </w:tc>
      </w:tr>
      <w:tr w:rsidR="006013EE" w:rsidRPr="006013EE" w14:paraId="1A3C2BA8" w14:textId="77777777" w:rsidTr="006013EE">
        <w:trPr>
          <w:trHeight w:val="285"/>
        </w:trPr>
        <w:tc>
          <w:tcPr>
            <w:tcW w:w="3102" w:type="dxa"/>
            <w:tcBorders>
              <w:top w:val="nil"/>
              <w:left w:val="nil"/>
              <w:bottom w:val="single" w:sz="6" w:space="0" w:color="7F7F7F"/>
              <w:right w:val="single" w:sz="6" w:space="0" w:color="7F7F7F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6569859" w14:textId="77777777" w:rsidR="006013EE" w:rsidRPr="006013EE" w:rsidRDefault="006013EE" w:rsidP="006013EE">
            <w:r w:rsidRPr="006013EE">
              <w:t>INTERESSADO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6" w:space="0" w:color="7F7F7F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31F7E46" w14:textId="77777777" w:rsidR="006013EE" w:rsidRPr="006013EE" w:rsidRDefault="006013EE" w:rsidP="006013EE">
            <w:r w:rsidRPr="006013EE">
              <w:t>CAU/MT</w:t>
            </w:r>
          </w:p>
        </w:tc>
      </w:tr>
      <w:tr w:rsidR="006013EE" w:rsidRPr="006013EE" w14:paraId="139946C6" w14:textId="77777777" w:rsidTr="006013EE">
        <w:trPr>
          <w:trHeight w:val="285"/>
        </w:trPr>
        <w:tc>
          <w:tcPr>
            <w:tcW w:w="3102" w:type="dxa"/>
            <w:tcBorders>
              <w:top w:val="nil"/>
              <w:left w:val="nil"/>
              <w:bottom w:val="single" w:sz="6" w:space="0" w:color="7F7F7F"/>
              <w:right w:val="single" w:sz="6" w:space="0" w:color="7F7F7F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16398FC" w14:textId="77777777" w:rsidR="006013EE" w:rsidRPr="006013EE" w:rsidRDefault="006013EE" w:rsidP="006013EE">
            <w:pPr>
              <w:ind w:firstLine="142"/>
            </w:pPr>
            <w:r w:rsidRPr="006013EE">
              <w:t>ASSUNTO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6" w:space="0" w:color="7F7F7F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4F0C3EE" w14:textId="4D77D1C6" w:rsidR="006013EE" w:rsidRPr="006013EE" w:rsidRDefault="00CE4339" w:rsidP="009455FB">
            <w:pPr>
              <w:jc w:val="both"/>
            </w:pPr>
            <w:r w:rsidRPr="00CE4339">
              <w:t>Reprogramação Orçamentária</w:t>
            </w:r>
          </w:p>
        </w:tc>
      </w:tr>
    </w:tbl>
    <w:p w14:paraId="7A3CCE14" w14:textId="77777777" w:rsidR="006013EE" w:rsidRPr="006013EE" w:rsidRDefault="006013EE" w:rsidP="006013EE">
      <w:pPr>
        <w:ind w:firstLine="142"/>
      </w:pPr>
    </w:p>
    <w:tbl>
      <w:tblPr>
        <w:tblW w:w="9618" w:type="dxa"/>
        <w:tblInd w:w="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8"/>
      </w:tblGrid>
      <w:tr w:rsidR="006013EE" w:rsidRPr="006013EE" w14:paraId="5C49549F" w14:textId="77777777" w:rsidTr="006013EE">
        <w:trPr>
          <w:trHeight w:val="285"/>
        </w:trPr>
        <w:tc>
          <w:tcPr>
            <w:tcW w:w="9618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9BABF4B" w14:textId="10084CAA" w:rsidR="006013EE" w:rsidRPr="006013EE" w:rsidRDefault="006013EE" w:rsidP="006013EE">
            <w:pPr>
              <w:ind w:firstLine="142"/>
              <w:jc w:val="center"/>
            </w:pPr>
            <w:r w:rsidRPr="006013EE">
              <w:rPr>
                <w:b/>
                <w:bCs/>
              </w:rPr>
              <w:t>DELIBERAÇÃO PLENÁRIA DPOMT Nº 0150-0</w:t>
            </w:r>
            <w:r w:rsidR="00CE4339">
              <w:rPr>
                <w:b/>
                <w:bCs/>
              </w:rPr>
              <w:t>7</w:t>
            </w:r>
            <w:r w:rsidRPr="006013EE">
              <w:rPr>
                <w:b/>
                <w:bCs/>
              </w:rPr>
              <w:t>/2024 – PLEN – CAU/MT</w:t>
            </w:r>
          </w:p>
        </w:tc>
      </w:tr>
    </w:tbl>
    <w:p w14:paraId="04403055" w14:textId="77777777" w:rsidR="006013EE" w:rsidRDefault="006013EE" w:rsidP="006013EE">
      <w:pPr>
        <w:ind w:firstLine="142"/>
      </w:pPr>
    </w:p>
    <w:p w14:paraId="2D8AD4D1" w14:textId="69828449" w:rsidR="006013EE" w:rsidRPr="006013EE" w:rsidRDefault="006013EE" w:rsidP="006013EE">
      <w:pPr>
        <w:ind w:left="426" w:right="486"/>
        <w:jc w:val="both"/>
      </w:pPr>
      <w:r w:rsidRPr="006013EE">
        <w:t xml:space="preserve">O PLENÁRIO DO CONSELHO DE ARQUITETURA E URBANISMO DE MATO GROSSO – CAU/MT no exercício das competências e prerrogativas de que trata os artigos 29 e 30 do Regimento Interno do CAU/MT, reunido ordinariamente de </w:t>
      </w:r>
      <w:r>
        <w:t xml:space="preserve">forma presencial na sede do CAU/MT, </w:t>
      </w:r>
      <w:r w:rsidRPr="006013EE">
        <w:t xml:space="preserve">no dia </w:t>
      </w:r>
      <w:r>
        <w:t xml:space="preserve">20 de julho </w:t>
      </w:r>
      <w:r w:rsidRPr="006013EE">
        <w:t xml:space="preserve">de 2024, após análise do assunto em epígrafe, e </w:t>
      </w:r>
    </w:p>
    <w:p w14:paraId="17573F16" w14:textId="77777777" w:rsidR="00CE4339" w:rsidRPr="00CE4339" w:rsidRDefault="00CE4339" w:rsidP="00CE4339">
      <w:pPr>
        <w:ind w:left="426" w:right="486"/>
        <w:jc w:val="both"/>
      </w:pPr>
      <w:r w:rsidRPr="00CE4339">
        <w:t>Considerando que a Resolução CAU/BR nº. 200/2020 dispõe sobre os procedimentos orçamentários, contábeis e de prestação de contas a serem adotados pelo Conselho de Arquitetura e Urbanismo do Brasil (CAU/BR) e pelos Conselhos de Arquitetura e Urbanismo dos Estados e do Distrito Federal (CAU/UF), e dá outras providências.</w:t>
      </w:r>
    </w:p>
    <w:p w14:paraId="1232B493" w14:textId="74531AC8" w:rsidR="00CE4339" w:rsidRPr="00CE4339" w:rsidRDefault="00CE4339" w:rsidP="00CE4339">
      <w:pPr>
        <w:ind w:left="426" w:right="486"/>
        <w:jc w:val="both"/>
      </w:pPr>
      <w:r w:rsidRPr="00CE4339">
        <w:t> Considerando que o Conselho de Arquitetura e Urbanismo dos Estados (CAU/UF) elaborarão seus Planos de Ação e Orçamentos anuais, por projeto e atividade, observando a missão, visão, políticas, objetivos e estratégias de atuação, na forma aprovada pelo Plenário do CAU/BR, conforme artigo 1º da Resolução CAU/BR nº. 200/2020.</w:t>
      </w:r>
    </w:p>
    <w:p w14:paraId="2269376E" w14:textId="3337532F" w:rsidR="00CE4339" w:rsidRPr="00CE4339" w:rsidRDefault="00CE4339" w:rsidP="00CE4339">
      <w:pPr>
        <w:ind w:left="426" w:right="486"/>
        <w:jc w:val="both"/>
      </w:pPr>
      <w:r w:rsidRPr="00CE4339">
        <w:t> Considerando que compete à CAF-CAU/MT apreciar e deliberar sobre o Plano de Ação e do Orçamento do CAU, e de suas reprogramações orçamentárias, conforme artigo 98 do Regimento Interno do CAU/MT, de 09 de fevereiro de 2019.</w:t>
      </w:r>
    </w:p>
    <w:p w14:paraId="08A3316D" w14:textId="6C7EF489" w:rsidR="00CE4339" w:rsidRPr="00CE4339" w:rsidRDefault="00CE4339" w:rsidP="00CE4339">
      <w:pPr>
        <w:ind w:left="426" w:right="486"/>
        <w:jc w:val="both"/>
      </w:pPr>
      <w:r w:rsidRPr="00CE4339">
        <w:t> Considerando que a Deliberação Plenária do CAU/BR DPOBR Nº 0149-02/2024 “Aprova as Diretrizes para Elaboração da Reprogramação do Plano de Ação e Orçamento do CAU – exercício 2024.”</w:t>
      </w:r>
    </w:p>
    <w:p w14:paraId="181D931C" w14:textId="5D780A07" w:rsidR="00CE4339" w:rsidRPr="00CE4339" w:rsidRDefault="00CE4339" w:rsidP="00CE4339">
      <w:pPr>
        <w:ind w:left="426" w:right="486"/>
        <w:jc w:val="both"/>
      </w:pPr>
      <w:r w:rsidRPr="00CE4339">
        <w:t> Considerando que o artigo 9º da Resolução nº. 200 do CAU/BR, de 15 de dezembro de 2020 dispõe:</w:t>
      </w:r>
    </w:p>
    <w:p w14:paraId="41A152A4" w14:textId="77777777" w:rsidR="00CE4339" w:rsidRPr="00CE4339" w:rsidRDefault="00CE4339" w:rsidP="00CE4339">
      <w:pPr>
        <w:ind w:left="426" w:right="486"/>
        <w:jc w:val="both"/>
      </w:pPr>
      <w:r w:rsidRPr="00CE4339">
        <w:t> </w:t>
      </w:r>
    </w:p>
    <w:p w14:paraId="64EC43A1" w14:textId="7436967D" w:rsidR="00CE4339" w:rsidRPr="00CE4339" w:rsidRDefault="00CE4339" w:rsidP="00CE4339">
      <w:pPr>
        <w:ind w:left="1418" w:right="486"/>
        <w:jc w:val="both"/>
      </w:pPr>
      <w:r w:rsidRPr="00CE4339">
        <w:rPr>
          <w:i/>
          <w:iCs/>
        </w:rPr>
        <w:t>“Art. 9º Fica autorizada a utilização de superávit financeiro acumulado até o exercício imediatamente anterior, apurado no balanço patrimonial, em despesas de capital e em projetos específicos, com seus respectivos planos de trabalho, de caráter não continuado, não configurado como atividade, em ações cuja realização seja suportada por despesas de natureza corrente</w:t>
      </w:r>
      <w:r w:rsidRPr="00CE4339">
        <w:t>.</w:t>
      </w:r>
      <w:r w:rsidRPr="00CE4339">
        <w:rPr>
          <w:i/>
          <w:iCs/>
        </w:rPr>
        <w:t>”</w:t>
      </w:r>
    </w:p>
    <w:p w14:paraId="56EB6076" w14:textId="77777777" w:rsidR="00CE4339" w:rsidRPr="00CE4339" w:rsidRDefault="00CE4339" w:rsidP="00CE4339">
      <w:pPr>
        <w:ind w:left="426" w:right="486"/>
        <w:jc w:val="both"/>
      </w:pPr>
      <w:r w:rsidRPr="00CE4339">
        <w:t> </w:t>
      </w:r>
    </w:p>
    <w:p w14:paraId="1EE07B11" w14:textId="485320AA" w:rsidR="00CE4339" w:rsidRDefault="00CE4339" w:rsidP="00CE4339">
      <w:pPr>
        <w:ind w:left="426" w:right="486"/>
        <w:jc w:val="both"/>
      </w:pPr>
      <w:r w:rsidRPr="00CE4339">
        <w:t>Considerando a análise da CAF-CAU/MT de acordo com as diretrizes estabelecidas pelo CAU/BR</w:t>
      </w:r>
      <w:r>
        <w:t>, devidamente realizada por meio da Deliberação n.º 342/2024, de 18 de julho de 2024.</w:t>
      </w:r>
    </w:p>
    <w:p w14:paraId="24DDF9BE" w14:textId="01B017A5" w:rsidR="00CE4339" w:rsidRPr="00CE4339" w:rsidRDefault="00CE4339" w:rsidP="00CE4339">
      <w:pPr>
        <w:ind w:left="426" w:right="486"/>
        <w:jc w:val="both"/>
      </w:pPr>
    </w:p>
    <w:p w14:paraId="6C437626" w14:textId="019492A7" w:rsidR="006013EE" w:rsidRPr="006013EE" w:rsidRDefault="006013EE" w:rsidP="006013EE">
      <w:pPr>
        <w:ind w:left="426" w:right="486"/>
        <w:jc w:val="both"/>
      </w:pPr>
      <w:r w:rsidRPr="006013EE">
        <w:rPr>
          <w:b/>
          <w:bCs/>
        </w:rPr>
        <w:t>DELIBERA:</w:t>
      </w:r>
    </w:p>
    <w:p w14:paraId="0A2934B1" w14:textId="77777777" w:rsidR="00295582" w:rsidRDefault="00CE4339" w:rsidP="00CE4339">
      <w:pPr>
        <w:pStyle w:val="PargrafodaLista"/>
        <w:numPr>
          <w:ilvl w:val="0"/>
          <w:numId w:val="2"/>
        </w:numPr>
        <w:ind w:right="486"/>
        <w:jc w:val="both"/>
      </w:pPr>
      <w:r>
        <w:t>Aprovar a Deliberação n.º 342/</w:t>
      </w:r>
      <w:proofErr w:type="gramStart"/>
      <w:r>
        <w:t>2024,</w:t>
      </w:r>
      <w:r w:rsidR="00295582">
        <w:t>conforme</w:t>
      </w:r>
      <w:proofErr w:type="gramEnd"/>
      <w:r w:rsidR="00295582">
        <w:t xml:space="preserve"> segue:</w:t>
      </w:r>
    </w:p>
    <w:p w14:paraId="01D88454" w14:textId="11F1B52E" w:rsidR="004452BF" w:rsidRDefault="00295582" w:rsidP="00295582">
      <w:pPr>
        <w:pStyle w:val="PargrafodaLista"/>
        <w:numPr>
          <w:ilvl w:val="0"/>
          <w:numId w:val="4"/>
        </w:numPr>
        <w:ind w:right="486"/>
        <w:jc w:val="both"/>
      </w:pPr>
      <w:r>
        <w:lastRenderedPageBreak/>
        <w:t>Aprovar</w:t>
      </w:r>
      <w:r w:rsidR="00CE4339" w:rsidRPr="00CE4339">
        <w:t xml:space="preserve"> a Reprogramação Orçamentária de 2024, com orçamento no valor de </w:t>
      </w:r>
      <w:r w:rsidR="00CE4339" w:rsidRPr="00CE4339">
        <w:rPr>
          <w:b/>
          <w:bCs/>
        </w:rPr>
        <w:t>R$ 6.222.704,66 (seis milhões duzentos e vinte e dois mil setecentos e quatro reais e sessenta e seis centavos),</w:t>
      </w:r>
      <w:r w:rsidR="00CE4339" w:rsidRPr="00CE4339">
        <w:t> sendo as Receitas Correntes no valor de </w:t>
      </w:r>
      <w:r w:rsidR="00CE4339" w:rsidRPr="00CE4339">
        <w:rPr>
          <w:b/>
          <w:bCs/>
        </w:rPr>
        <w:t>R$ 5.167.704,66 (cinco milhões cento e sessenta e sete mil setecentos e quatro reais e sessenta e seis centavos),</w:t>
      </w:r>
      <w:r w:rsidR="00CE4339" w:rsidRPr="00CE4339">
        <w:t> Receitas de Capital no valor de </w:t>
      </w:r>
      <w:r w:rsidR="00CE4339" w:rsidRPr="00CE4339">
        <w:rPr>
          <w:b/>
          <w:bCs/>
        </w:rPr>
        <w:t>R$ 1.055.000,00 (um milhão e cinquenta e cinco mil reais), </w:t>
      </w:r>
      <w:r w:rsidR="00CE4339" w:rsidRPr="00CE4339">
        <w:t>Despesas Correntes no valor de </w:t>
      </w:r>
      <w:r w:rsidR="00CE4339" w:rsidRPr="00CE4339">
        <w:rPr>
          <w:b/>
          <w:bCs/>
        </w:rPr>
        <w:t>R$ 5.722.704,66 (cinco milhões setecentos e vinte e dois mil e setecentos e quatro reais e sessenta e seis centavos) </w:t>
      </w:r>
      <w:r w:rsidR="00CE4339" w:rsidRPr="00CE4339">
        <w:t>e Superávit Financeiro no valor de</w:t>
      </w:r>
      <w:r w:rsidR="00CE4339" w:rsidRPr="00CE4339">
        <w:rPr>
          <w:b/>
          <w:bCs/>
        </w:rPr>
        <w:t> R$ 1.055.000,00 (um milhão e cinquenta e cinco mil reais) destinado R$ 500.000,00 (quinhentos mil reais)</w:t>
      </w:r>
      <w:r w:rsidR="00CE4339" w:rsidRPr="00CE4339">
        <w:t> para Capital e </w:t>
      </w:r>
      <w:r w:rsidR="00CE4339" w:rsidRPr="00CE4339">
        <w:rPr>
          <w:b/>
          <w:bCs/>
        </w:rPr>
        <w:t>R$ 555.000,00 (quinhentos e cinquenta e cinco mil reais) </w:t>
      </w:r>
      <w:r w:rsidR="00CE4339" w:rsidRPr="00CE4339">
        <w:t>destinados para Projetos Estratégicos, </w:t>
      </w:r>
      <w:bookmarkStart w:id="0" w:name="_Hlk119947531"/>
      <w:r w:rsidR="00CE4339" w:rsidRPr="00CE4339">
        <w:t>distribuídos para os seguintes projetos: R$ 200.000,00 (duzentos mil reais) “Projeto Valoriza +”; R$ 60.000,00 (sessenta mil reais) “Capacita + Arquitetos e Urbanistas”; R$ 200.000,00 (Duzentos mil reais) “ATHIS em Ação” e R$ 95.000,00 (noventa e cinco mil reais) </w:t>
      </w:r>
      <w:bookmarkEnd w:id="0"/>
      <w:r w:rsidR="00CE4339" w:rsidRPr="00CE4339">
        <w:t xml:space="preserve">“Projeto Preservar – 1º Seminário sobre o Patrimônio Histórico”. </w:t>
      </w:r>
    </w:p>
    <w:p w14:paraId="0424FA2C" w14:textId="77777777" w:rsidR="00CE4339" w:rsidRPr="004452BF" w:rsidRDefault="00CE4339" w:rsidP="00CE4339">
      <w:pPr>
        <w:pStyle w:val="PargrafodaLista"/>
        <w:ind w:left="786" w:right="486"/>
        <w:jc w:val="both"/>
      </w:pPr>
    </w:p>
    <w:p w14:paraId="77C1EC62" w14:textId="2EA97C7C" w:rsidR="00545A8E" w:rsidRDefault="00545A8E" w:rsidP="004452BF">
      <w:pPr>
        <w:pStyle w:val="PargrafodaLista"/>
        <w:numPr>
          <w:ilvl w:val="0"/>
          <w:numId w:val="2"/>
        </w:numPr>
        <w:ind w:right="486"/>
        <w:jc w:val="both"/>
      </w:pPr>
      <w:r w:rsidRPr="00545A8E">
        <w:t>Encaminhar esta deliberação para publicação no sítio eletrônico do CAU</w:t>
      </w:r>
      <w:r>
        <w:t>/MT</w:t>
      </w:r>
      <w:r w:rsidRPr="00545A8E">
        <w:t>.</w:t>
      </w:r>
    </w:p>
    <w:p w14:paraId="4EAF174D" w14:textId="006D1A4D" w:rsidR="00545A8E" w:rsidRDefault="00545A8E" w:rsidP="004452BF">
      <w:pPr>
        <w:pStyle w:val="PargrafodaLista"/>
        <w:numPr>
          <w:ilvl w:val="0"/>
          <w:numId w:val="2"/>
        </w:numPr>
        <w:ind w:right="486"/>
        <w:jc w:val="both"/>
      </w:pPr>
      <w:r w:rsidRPr="00545A8E">
        <w:t xml:space="preserve"> </w:t>
      </w:r>
      <w:r>
        <w:t>Esta Deliberação entra em vigor nesta data.</w:t>
      </w:r>
    </w:p>
    <w:p w14:paraId="550372DF" w14:textId="77777777" w:rsidR="00545A8E" w:rsidRDefault="00545A8E" w:rsidP="006013EE">
      <w:pPr>
        <w:ind w:left="426" w:right="486"/>
        <w:jc w:val="both"/>
      </w:pPr>
    </w:p>
    <w:p w14:paraId="31F50069" w14:textId="77777777" w:rsidR="00952909" w:rsidRPr="006013EE" w:rsidRDefault="00952909" w:rsidP="00952909">
      <w:pPr>
        <w:ind w:left="426" w:right="486"/>
        <w:jc w:val="both"/>
      </w:pPr>
      <w:r w:rsidRPr="006013EE">
        <w:t xml:space="preserve">Aprovado </w:t>
      </w:r>
      <w:r>
        <w:t>por unanimidade dos membros presentes</w:t>
      </w:r>
      <w:r w:rsidRPr="006013EE">
        <w:t xml:space="preserve">; </w:t>
      </w:r>
      <w:r w:rsidRPr="006013EE">
        <w:rPr>
          <w:b/>
          <w:bCs/>
        </w:rPr>
        <w:t>00 votos contrários</w:t>
      </w:r>
      <w:r w:rsidRPr="006013EE">
        <w:t xml:space="preserve">; </w:t>
      </w:r>
      <w:r w:rsidRPr="006013EE">
        <w:rPr>
          <w:b/>
          <w:bCs/>
        </w:rPr>
        <w:t>00 abstenções</w:t>
      </w:r>
      <w:r w:rsidRPr="006013EE">
        <w:t xml:space="preserve"> e </w:t>
      </w:r>
      <w:r w:rsidRPr="006013EE">
        <w:rPr>
          <w:b/>
          <w:bCs/>
        </w:rPr>
        <w:t>01 ausência</w:t>
      </w:r>
      <w:r>
        <w:rPr>
          <w:b/>
          <w:bCs/>
        </w:rPr>
        <w:t xml:space="preserve"> da conselheira Ana Flávia Leão preza.</w:t>
      </w:r>
    </w:p>
    <w:p w14:paraId="1F1D85A7" w14:textId="77777777" w:rsidR="00952909" w:rsidRPr="006013EE" w:rsidRDefault="00952909" w:rsidP="00952909">
      <w:pPr>
        <w:ind w:left="426"/>
        <w:jc w:val="both"/>
      </w:pPr>
    </w:p>
    <w:p w14:paraId="13CD955C" w14:textId="77777777" w:rsidR="006013EE" w:rsidRPr="006013EE" w:rsidRDefault="006013EE" w:rsidP="006013EE">
      <w:pPr>
        <w:ind w:left="426"/>
        <w:jc w:val="both"/>
      </w:pPr>
    </w:p>
    <w:p w14:paraId="50E7A0AB" w14:textId="193CD88B" w:rsidR="006013EE" w:rsidRDefault="006013EE" w:rsidP="006013EE">
      <w:pPr>
        <w:ind w:left="426"/>
        <w:jc w:val="center"/>
      </w:pPr>
      <w:r w:rsidRPr="006013EE">
        <w:t xml:space="preserve">Cuiabá-MT, </w:t>
      </w:r>
      <w:r>
        <w:t>20</w:t>
      </w:r>
      <w:r w:rsidRPr="006013EE">
        <w:t xml:space="preserve"> de </w:t>
      </w:r>
      <w:r>
        <w:t>julho</w:t>
      </w:r>
      <w:r w:rsidRPr="006013EE">
        <w:t xml:space="preserve"> de 2024</w:t>
      </w:r>
    </w:p>
    <w:p w14:paraId="3F4A8E08" w14:textId="77777777" w:rsidR="006013EE" w:rsidRDefault="006013EE" w:rsidP="006013EE">
      <w:pPr>
        <w:ind w:left="426"/>
        <w:jc w:val="center"/>
      </w:pPr>
    </w:p>
    <w:p w14:paraId="31E73C85" w14:textId="28A57214" w:rsidR="006013EE" w:rsidRPr="006013EE" w:rsidRDefault="006013EE" w:rsidP="006013EE">
      <w:pPr>
        <w:spacing w:after="0" w:line="276" w:lineRule="auto"/>
        <w:ind w:left="426"/>
        <w:jc w:val="center"/>
        <w:rPr>
          <w:b/>
          <w:bCs/>
        </w:rPr>
      </w:pPr>
      <w:r w:rsidRPr="006013EE">
        <w:rPr>
          <w:b/>
          <w:bCs/>
        </w:rPr>
        <w:t>Elisângela Fernandes Bokorni</w:t>
      </w:r>
    </w:p>
    <w:p w14:paraId="49B959B1" w14:textId="16D1D420" w:rsidR="006013EE" w:rsidRPr="006013EE" w:rsidRDefault="006013EE" w:rsidP="006013EE">
      <w:pPr>
        <w:spacing w:after="0" w:line="276" w:lineRule="auto"/>
        <w:ind w:left="426"/>
        <w:jc w:val="center"/>
      </w:pPr>
      <w:r>
        <w:t>Presidente do CAU/MT</w:t>
      </w:r>
    </w:p>
    <w:p w14:paraId="610BAD71" w14:textId="77777777" w:rsidR="006013EE" w:rsidRPr="006013EE" w:rsidRDefault="006013EE" w:rsidP="006013EE">
      <w:pPr>
        <w:ind w:left="426"/>
        <w:jc w:val="both"/>
      </w:pPr>
    </w:p>
    <w:p w14:paraId="1809A26B" w14:textId="77777777" w:rsidR="006013EE" w:rsidRDefault="006013EE" w:rsidP="006013EE">
      <w:pPr>
        <w:ind w:left="284"/>
        <w:jc w:val="center"/>
      </w:pPr>
    </w:p>
    <w:p w14:paraId="0A74163D" w14:textId="77777777" w:rsidR="00984D2C" w:rsidRDefault="00984D2C" w:rsidP="006013EE">
      <w:pPr>
        <w:ind w:left="284"/>
        <w:jc w:val="center"/>
      </w:pPr>
    </w:p>
    <w:p w14:paraId="02E045B6" w14:textId="77777777" w:rsidR="00984D2C" w:rsidRDefault="00984D2C" w:rsidP="006013EE">
      <w:pPr>
        <w:ind w:left="284"/>
        <w:jc w:val="center"/>
      </w:pPr>
    </w:p>
    <w:p w14:paraId="36A0A6AA" w14:textId="77777777" w:rsidR="00984D2C" w:rsidRDefault="00984D2C" w:rsidP="006013EE">
      <w:pPr>
        <w:ind w:left="284"/>
        <w:jc w:val="center"/>
      </w:pPr>
    </w:p>
    <w:p w14:paraId="7D692669" w14:textId="77777777" w:rsidR="00984D2C" w:rsidRDefault="00984D2C" w:rsidP="006013EE">
      <w:pPr>
        <w:ind w:left="284"/>
        <w:jc w:val="center"/>
      </w:pPr>
    </w:p>
    <w:p w14:paraId="2B1AC990" w14:textId="77777777" w:rsidR="00984D2C" w:rsidRDefault="00984D2C" w:rsidP="006013EE">
      <w:pPr>
        <w:ind w:left="284"/>
        <w:jc w:val="center"/>
      </w:pPr>
    </w:p>
    <w:p w14:paraId="571ECE55" w14:textId="77777777" w:rsidR="00266AA2" w:rsidRDefault="00266AA2" w:rsidP="006013EE">
      <w:pPr>
        <w:ind w:left="284"/>
        <w:jc w:val="center"/>
      </w:pPr>
    </w:p>
    <w:p w14:paraId="1B2530AB" w14:textId="77777777" w:rsidR="00266AA2" w:rsidRDefault="00266AA2" w:rsidP="006013EE">
      <w:pPr>
        <w:ind w:left="284"/>
        <w:jc w:val="center"/>
      </w:pPr>
    </w:p>
    <w:p w14:paraId="3E690638" w14:textId="77777777" w:rsidR="00266AA2" w:rsidRDefault="00266AA2" w:rsidP="006013EE">
      <w:pPr>
        <w:ind w:left="284"/>
        <w:jc w:val="center"/>
      </w:pPr>
    </w:p>
    <w:p w14:paraId="1B002E7A" w14:textId="77777777" w:rsidR="00266AA2" w:rsidRDefault="00266AA2" w:rsidP="006013EE">
      <w:pPr>
        <w:ind w:left="284"/>
        <w:jc w:val="center"/>
      </w:pPr>
    </w:p>
    <w:p w14:paraId="44A89898" w14:textId="29E42F33" w:rsidR="006013EE" w:rsidRPr="00545A8E" w:rsidRDefault="006013EE" w:rsidP="006013EE">
      <w:pPr>
        <w:ind w:left="426"/>
        <w:jc w:val="center"/>
        <w:rPr>
          <w:b/>
          <w:bCs/>
        </w:rPr>
      </w:pPr>
      <w:r w:rsidRPr="00545A8E">
        <w:rPr>
          <w:b/>
          <w:bCs/>
        </w:rPr>
        <w:lastRenderedPageBreak/>
        <w:t>150ª REUNIÃO PLENÁRIA ORDINÁRIA - PLEN CAU/MT</w:t>
      </w:r>
    </w:p>
    <w:p w14:paraId="12F2E221" w14:textId="25B65E8B" w:rsidR="006013EE" w:rsidRPr="006013EE" w:rsidRDefault="006013EE" w:rsidP="006013EE">
      <w:pPr>
        <w:ind w:left="426"/>
        <w:jc w:val="center"/>
      </w:pPr>
      <w:r w:rsidRPr="006013EE">
        <w:t>(</w:t>
      </w:r>
      <w:r>
        <w:t>Presencial</w:t>
      </w:r>
      <w:r w:rsidRPr="006013EE">
        <w:t>)</w:t>
      </w:r>
    </w:p>
    <w:p w14:paraId="0AD9B67A" w14:textId="77777777" w:rsidR="006013EE" w:rsidRPr="006013EE" w:rsidRDefault="006013EE" w:rsidP="006013EE">
      <w:pPr>
        <w:ind w:left="426"/>
        <w:jc w:val="center"/>
      </w:pPr>
      <w:r w:rsidRPr="006013EE">
        <w:rPr>
          <w:b/>
          <w:bCs/>
        </w:rPr>
        <w:t>Folha de Votação</w:t>
      </w:r>
    </w:p>
    <w:tbl>
      <w:tblPr>
        <w:tblW w:w="906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3543"/>
        <w:gridCol w:w="572"/>
        <w:gridCol w:w="546"/>
        <w:gridCol w:w="572"/>
        <w:gridCol w:w="1571"/>
      </w:tblGrid>
      <w:tr w:rsidR="006013EE" w:rsidRPr="006013EE" w14:paraId="4F1D8B92" w14:textId="77777777" w:rsidTr="006013EE">
        <w:trPr>
          <w:tblCellSpacing w:w="0" w:type="dxa"/>
          <w:jc w:val="center"/>
        </w:trPr>
        <w:tc>
          <w:tcPr>
            <w:tcW w:w="22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3A196C" w14:textId="77777777" w:rsidR="006013EE" w:rsidRPr="006013EE" w:rsidRDefault="006013EE" w:rsidP="006013EE">
            <w:r w:rsidRPr="006013EE">
              <w:rPr>
                <w:b/>
                <w:bCs/>
              </w:rPr>
              <w:t>Função</w:t>
            </w:r>
          </w:p>
        </w:tc>
        <w:tc>
          <w:tcPr>
            <w:tcW w:w="35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E196E" w14:textId="77777777" w:rsidR="006013EE" w:rsidRPr="006013EE" w:rsidRDefault="006013EE" w:rsidP="006013EE">
            <w:r w:rsidRPr="006013EE">
              <w:rPr>
                <w:b/>
                <w:bCs/>
              </w:rPr>
              <w:t>Conselheiro</w:t>
            </w:r>
          </w:p>
        </w:tc>
        <w:tc>
          <w:tcPr>
            <w:tcW w:w="3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25899" w14:textId="77777777" w:rsidR="006013EE" w:rsidRPr="006013EE" w:rsidRDefault="006013EE" w:rsidP="006013EE">
            <w:r w:rsidRPr="006013EE">
              <w:rPr>
                <w:b/>
                <w:bCs/>
              </w:rPr>
              <w:t>Votação</w:t>
            </w:r>
          </w:p>
        </w:tc>
      </w:tr>
      <w:tr w:rsidR="006013EE" w:rsidRPr="006013EE" w14:paraId="6634A308" w14:textId="77777777" w:rsidTr="006013EE">
        <w:trPr>
          <w:tblCellSpacing w:w="0" w:type="dxa"/>
          <w:jc w:val="center"/>
        </w:trPr>
        <w:tc>
          <w:tcPr>
            <w:tcW w:w="22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03D67" w14:textId="77777777" w:rsidR="006013EE" w:rsidRPr="006013EE" w:rsidRDefault="006013EE" w:rsidP="006013EE"/>
        </w:tc>
        <w:tc>
          <w:tcPr>
            <w:tcW w:w="35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063CC" w14:textId="77777777" w:rsidR="006013EE" w:rsidRPr="006013EE" w:rsidRDefault="006013EE" w:rsidP="006013EE"/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1589D" w14:textId="77777777" w:rsidR="006013EE" w:rsidRPr="006013EE" w:rsidRDefault="006013EE" w:rsidP="006013EE">
            <w:pPr>
              <w:jc w:val="center"/>
            </w:pPr>
            <w:r w:rsidRPr="006013EE">
              <w:rPr>
                <w:b/>
                <w:bCs/>
              </w:rPr>
              <w:t>Sim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127CB" w14:textId="77777777" w:rsidR="006013EE" w:rsidRPr="006013EE" w:rsidRDefault="006013EE" w:rsidP="006013EE">
            <w:pPr>
              <w:jc w:val="center"/>
            </w:pPr>
            <w:r w:rsidRPr="006013EE">
              <w:rPr>
                <w:b/>
                <w:bCs/>
              </w:rPr>
              <w:t>Não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08FC1" w14:textId="77777777" w:rsidR="006013EE" w:rsidRPr="006013EE" w:rsidRDefault="006013EE" w:rsidP="006013EE">
            <w:pPr>
              <w:jc w:val="center"/>
            </w:pPr>
            <w:proofErr w:type="spellStart"/>
            <w:r w:rsidRPr="006013EE">
              <w:rPr>
                <w:b/>
                <w:bCs/>
              </w:rPr>
              <w:t>Abst</w:t>
            </w:r>
            <w:proofErr w:type="spellEnd"/>
            <w:r w:rsidRPr="006013EE">
              <w:rPr>
                <w:b/>
                <w:bCs/>
              </w:rPr>
              <w:t>.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7C670" w14:textId="0B40659B" w:rsidR="006013EE" w:rsidRPr="006013EE" w:rsidRDefault="006013EE" w:rsidP="006013EE">
            <w:pPr>
              <w:jc w:val="center"/>
            </w:pPr>
            <w:r w:rsidRPr="006013EE">
              <w:rPr>
                <w:b/>
                <w:bCs/>
              </w:rPr>
              <w:t>Ausên</w:t>
            </w:r>
            <w:r>
              <w:rPr>
                <w:b/>
                <w:bCs/>
              </w:rPr>
              <w:t>cia</w:t>
            </w:r>
          </w:p>
        </w:tc>
      </w:tr>
      <w:tr w:rsidR="006013EE" w:rsidRPr="006013EE" w14:paraId="4379897D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F5CC6" w14:textId="77777777" w:rsidR="006013EE" w:rsidRPr="006013EE" w:rsidRDefault="006013EE" w:rsidP="006013EE">
            <w:r w:rsidRPr="006013EE">
              <w:t>Presidente do CAU/MT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6DCDD" w14:textId="77777777" w:rsidR="006013EE" w:rsidRPr="006013EE" w:rsidRDefault="006013EE" w:rsidP="006013EE">
            <w:r w:rsidRPr="006013EE">
              <w:t>Elisângela Fernandes Bokorni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3E853" w14:textId="77777777" w:rsidR="006013EE" w:rsidRPr="006013EE" w:rsidRDefault="006013EE" w:rsidP="00545A8E">
            <w:pPr>
              <w:jc w:val="center"/>
            </w:pPr>
            <w:r w:rsidRPr="006013EE">
              <w:t>-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46A0F" w14:textId="77777777" w:rsidR="006013EE" w:rsidRPr="006013EE" w:rsidRDefault="006013EE" w:rsidP="00545A8E">
            <w:pPr>
              <w:jc w:val="center"/>
            </w:pPr>
            <w:r w:rsidRPr="006013EE">
              <w:t>-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573E0" w14:textId="77777777" w:rsidR="006013EE" w:rsidRPr="006013EE" w:rsidRDefault="006013EE" w:rsidP="00545A8E">
            <w:pPr>
              <w:jc w:val="center"/>
            </w:pPr>
            <w:r w:rsidRPr="006013EE">
              <w:t>-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B3B94" w14:textId="77777777" w:rsidR="006013EE" w:rsidRPr="006013EE" w:rsidRDefault="006013EE" w:rsidP="00545A8E">
            <w:pPr>
              <w:jc w:val="center"/>
            </w:pPr>
            <w:r w:rsidRPr="006013EE">
              <w:t>-</w:t>
            </w:r>
          </w:p>
        </w:tc>
      </w:tr>
      <w:tr w:rsidR="006013EE" w:rsidRPr="006013EE" w14:paraId="626EF5BE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C4964" w14:textId="77777777" w:rsidR="006013EE" w:rsidRPr="006013EE" w:rsidRDefault="006013EE" w:rsidP="006013EE">
            <w:r w:rsidRPr="006013EE">
              <w:t>1º Vice-Presidente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85806" w14:textId="77777777" w:rsidR="006013EE" w:rsidRPr="006013EE" w:rsidRDefault="006013EE" w:rsidP="006013EE">
            <w:r w:rsidRPr="006013EE">
              <w:t>Enodes Soares Ferreira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1597B9" w14:textId="35FD36A5" w:rsidR="006013EE" w:rsidRPr="006013EE" w:rsidRDefault="00295582" w:rsidP="00295582">
            <w:pPr>
              <w:jc w:val="center"/>
            </w:pPr>
            <w:r>
              <w:t>X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6A813A" w14:textId="77777777" w:rsidR="006013EE" w:rsidRPr="006013EE" w:rsidRDefault="006013EE" w:rsidP="00295582">
            <w:pPr>
              <w:jc w:val="center"/>
            </w:pP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EC72EC" w14:textId="77777777" w:rsidR="006013EE" w:rsidRPr="006013EE" w:rsidRDefault="006013EE" w:rsidP="00295582">
            <w:pPr>
              <w:jc w:val="center"/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01B44E" w14:textId="6889FB05" w:rsidR="006013EE" w:rsidRPr="006013EE" w:rsidRDefault="006013EE" w:rsidP="00295582">
            <w:pPr>
              <w:jc w:val="center"/>
            </w:pPr>
          </w:p>
        </w:tc>
      </w:tr>
      <w:tr w:rsidR="006013EE" w:rsidRPr="006013EE" w14:paraId="1138D355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658F5" w14:textId="77777777" w:rsidR="006013EE" w:rsidRPr="006013EE" w:rsidRDefault="006013EE" w:rsidP="006013EE">
            <w:r w:rsidRPr="006013EE">
              <w:t>2º Vice-Presidente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F8E2A" w14:textId="77777777" w:rsidR="006013EE" w:rsidRPr="006013EE" w:rsidRDefault="006013EE" w:rsidP="006013EE">
            <w:r w:rsidRPr="006013EE">
              <w:t>Weverthon Foles Veras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9DAEF6" w14:textId="274B5A1E" w:rsidR="006013EE" w:rsidRPr="006013EE" w:rsidRDefault="00295582" w:rsidP="00295582">
            <w:pPr>
              <w:jc w:val="center"/>
            </w:pPr>
            <w:r>
              <w:t>X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4DD4B4" w14:textId="77777777" w:rsidR="006013EE" w:rsidRPr="006013EE" w:rsidRDefault="006013EE" w:rsidP="00295582">
            <w:pPr>
              <w:jc w:val="center"/>
            </w:pP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E5E637" w14:textId="77777777" w:rsidR="006013EE" w:rsidRPr="006013EE" w:rsidRDefault="006013EE" w:rsidP="00295582">
            <w:pPr>
              <w:jc w:val="center"/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BDAA3E" w14:textId="77777777" w:rsidR="006013EE" w:rsidRPr="006013EE" w:rsidRDefault="006013EE" w:rsidP="00295582">
            <w:pPr>
              <w:jc w:val="center"/>
            </w:pPr>
          </w:p>
        </w:tc>
      </w:tr>
      <w:tr w:rsidR="006013EE" w:rsidRPr="006013EE" w14:paraId="6CA433A4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0304E" w14:textId="77777777" w:rsidR="006013EE" w:rsidRPr="006013EE" w:rsidRDefault="006013EE" w:rsidP="006013EE">
            <w:r w:rsidRPr="006013EE">
              <w:t>Conselheiro (a) Titular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A04AB" w14:textId="77777777" w:rsidR="006013EE" w:rsidRPr="006013EE" w:rsidRDefault="006013EE" w:rsidP="006013EE">
            <w:r w:rsidRPr="006013EE">
              <w:t>Ana Cristina Soares de Lima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31CFEB" w14:textId="10CD0652" w:rsidR="006013EE" w:rsidRPr="006013EE" w:rsidRDefault="00295582" w:rsidP="00295582">
            <w:pPr>
              <w:jc w:val="center"/>
            </w:pPr>
            <w:r>
              <w:t>X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021BE6" w14:textId="77777777" w:rsidR="006013EE" w:rsidRPr="006013EE" w:rsidRDefault="006013EE" w:rsidP="00295582">
            <w:pPr>
              <w:jc w:val="center"/>
            </w:pP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F522DD" w14:textId="77777777" w:rsidR="006013EE" w:rsidRPr="006013EE" w:rsidRDefault="006013EE" w:rsidP="00295582">
            <w:pPr>
              <w:jc w:val="center"/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477019" w14:textId="77777777" w:rsidR="006013EE" w:rsidRPr="006013EE" w:rsidRDefault="006013EE" w:rsidP="00295582">
            <w:pPr>
              <w:jc w:val="center"/>
            </w:pPr>
          </w:p>
        </w:tc>
      </w:tr>
      <w:tr w:rsidR="006013EE" w:rsidRPr="006013EE" w14:paraId="09F483CA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DFC22" w14:textId="77777777" w:rsidR="006013EE" w:rsidRPr="006013EE" w:rsidRDefault="006013EE" w:rsidP="006013EE">
            <w:r w:rsidRPr="006013EE">
              <w:t>Conselheiro (a) Titular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E9160" w14:textId="77777777" w:rsidR="006013EE" w:rsidRPr="006013EE" w:rsidRDefault="006013EE" w:rsidP="006013EE">
            <w:r w:rsidRPr="006013EE">
              <w:t>Ana Flávia Leão Preza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3BCE71" w14:textId="21D42B28" w:rsidR="006013EE" w:rsidRPr="006013EE" w:rsidRDefault="006013EE" w:rsidP="00295582">
            <w:pPr>
              <w:jc w:val="center"/>
            </w:pP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6B923B" w14:textId="77777777" w:rsidR="006013EE" w:rsidRPr="006013EE" w:rsidRDefault="006013EE" w:rsidP="00295582">
            <w:pPr>
              <w:jc w:val="center"/>
            </w:pP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D5985B" w14:textId="77777777" w:rsidR="006013EE" w:rsidRPr="006013EE" w:rsidRDefault="006013EE" w:rsidP="00295582">
            <w:pPr>
              <w:jc w:val="center"/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42BA5E" w14:textId="4E261DA0" w:rsidR="006013EE" w:rsidRPr="006013EE" w:rsidRDefault="00295582" w:rsidP="00295582">
            <w:pPr>
              <w:jc w:val="center"/>
            </w:pPr>
            <w:r>
              <w:t>X</w:t>
            </w:r>
          </w:p>
        </w:tc>
      </w:tr>
      <w:tr w:rsidR="006013EE" w:rsidRPr="006013EE" w14:paraId="2C142051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0957B" w14:textId="77777777" w:rsidR="006013EE" w:rsidRPr="006013EE" w:rsidRDefault="006013EE" w:rsidP="006013EE">
            <w:r w:rsidRPr="006013EE">
              <w:t>Conselheiro (a) Titular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352E4" w14:textId="77777777" w:rsidR="006013EE" w:rsidRPr="006013EE" w:rsidRDefault="006013EE" w:rsidP="006013EE">
            <w:r w:rsidRPr="006013EE">
              <w:t>Carmelina Suquere de Moraes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2FF268" w14:textId="24782DF7" w:rsidR="006013EE" w:rsidRPr="006013EE" w:rsidRDefault="00295582" w:rsidP="00295582">
            <w:pPr>
              <w:jc w:val="center"/>
            </w:pPr>
            <w:r>
              <w:t>X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736A1B" w14:textId="77777777" w:rsidR="006013EE" w:rsidRPr="006013EE" w:rsidRDefault="006013EE" w:rsidP="00295582">
            <w:pPr>
              <w:jc w:val="center"/>
            </w:pP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BA5DFC" w14:textId="77777777" w:rsidR="006013EE" w:rsidRPr="006013EE" w:rsidRDefault="006013EE" w:rsidP="00295582">
            <w:pPr>
              <w:jc w:val="center"/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B44DA8" w14:textId="77777777" w:rsidR="006013EE" w:rsidRPr="006013EE" w:rsidRDefault="006013EE" w:rsidP="00295582">
            <w:pPr>
              <w:jc w:val="center"/>
            </w:pPr>
          </w:p>
        </w:tc>
      </w:tr>
      <w:tr w:rsidR="006013EE" w:rsidRPr="006013EE" w14:paraId="42D9C79B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887B0" w14:textId="77777777" w:rsidR="006013EE" w:rsidRPr="006013EE" w:rsidRDefault="006013EE" w:rsidP="006013EE">
            <w:r w:rsidRPr="006013EE">
              <w:t>Conselheiro (a) Titular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EA309E" w14:textId="77777777" w:rsidR="006013EE" w:rsidRPr="006013EE" w:rsidRDefault="006013EE" w:rsidP="006013EE">
            <w:r w:rsidRPr="006013EE">
              <w:t xml:space="preserve">Karen </w:t>
            </w:r>
            <w:proofErr w:type="spellStart"/>
            <w:r w:rsidRPr="006013EE">
              <w:t>Mayumi</w:t>
            </w:r>
            <w:proofErr w:type="spellEnd"/>
            <w:r w:rsidRPr="006013EE">
              <w:t xml:space="preserve"> Matsumoto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581AC1" w14:textId="31881CB8" w:rsidR="006013EE" w:rsidRPr="006013EE" w:rsidRDefault="00295582" w:rsidP="00295582">
            <w:pPr>
              <w:jc w:val="center"/>
            </w:pPr>
            <w:r>
              <w:t>X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07339C" w14:textId="77777777" w:rsidR="006013EE" w:rsidRPr="006013EE" w:rsidRDefault="006013EE" w:rsidP="00295582">
            <w:pPr>
              <w:jc w:val="center"/>
            </w:pP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53A4D0" w14:textId="77777777" w:rsidR="006013EE" w:rsidRPr="006013EE" w:rsidRDefault="006013EE" w:rsidP="00295582">
            <w:pPr>
              <w:jc w:val="center"/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E6A1CA" w14:textId="77777777" w:rsidR="006013EE" w:rsidRPr="006013EE" w:rsidRDefault="006013EE" w:rsidP="00295582">
            <w:pPr>
              <w:jc w:val="center"/>
            </w:pPr>
          </w:p>
        </w:tc>
      </w:tr>
      <w:tr w:rsidR="006013EE" w:rsidRPr="006013EE" w14:paraId="751D2FDD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B5DA6" w14:textId="77777777" w:rsidR="006013EE" w:rsidRPr="006013EE" w:rsidRDefault="006013EE" w:rsidP="006013EE">
            <w:r w:rsidRPr="006013EE">
              <w:t>Conselheiro (a) Titular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48911" w14:textId="77777777" w:rsidR="006013EE" w:rsidRPr="006013EE" w:rsidRDefault="006013EE" w:rsidP="006013EE">
            <w:r w:rsidRPr="006013EE">
              <w:t xml:space="preserve">Luciano </w:t>
            </w:r>
            <w:proofErr w:type="spellStart"/>
            <w:r w:rsidRPr="006013EE">
              <w:t>Narezi</w:t>
            </w:r>
            <w:proofErr w:type="spellEnd"/>
            <w:r w:rsidRPr="006013EE">
              <w:t xml:space="preserve"> de Brito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9B09E5" w14:textId="4DC29D54" w:rsidR="006013EE" w:rsidRPr="006013EE" w:rsidRDefault="00295582" w:rsidP="00295582">
            <w:pPr>
              <w:jc w:val="center"/>
            </w:pPr>
            <w:r>
              <w:t>X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D7834A" w14:textId="77777777" w:rsidR="006013EE" w:rsidRPr="006013EE" w:rsidRDefault="006013EE" w:rsidP="00295582">
            <w:pPr>
              <w:jc w:val="center"/>
            </w:pP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D47358" w14:textId="77777777" w:rsidR="006013EE" w:rsidRPr="006013EE" w:rsidRDefault="006013EE" w:rsidP="00295582">
            <w:pPr>
              <w:jc w:val="center"/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59B90F" w14:textId="77777777" w:rsidR="006013EE" w:rsidRPr="006013EE" w:rsidRDefault="006013EE" w:rsidP="00295582">
            <w:pPr>
              <w:jc w:val="center"/>
            </w:pPr>
          </w:p>
        </w:tc>
      </w:tr>
      <w:tr w:rsidR="006013EE" w:rsidRPr="006013EE" w14:paraId="7B450810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2330F" w14:textId="77777777" w:rsidR="006013EE" w:rsidRPr="006013EE" w:rsidRDefault="006013EE" w:rsidP="006013EE">
            <w:r w:rsidRPr="006013EE">
              <w:t>Conselheiro (a) Titular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DB75D" w14:textId="77777777" w:rsidR="006013EE" w:rsidRPr="006013EE" w:rsidRDefault="006013EE" w:rsidP="006013EE">
            <w:r w:rsidRPr="006013EE">
              <w:t>Rafael Leandro Rodrigues dos Santos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E060CC" w14:textId="3E1A7B3A" w:rsidR="006013EE" w:rsidRPr="006013EE" w:rsidRDefault="00295582" w:rsidP="00295582">
            <w:pPr>
              <w:jc w:val="center"/>
            </w:pPr>
            <w:r>
              <w:t>X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EE4F2B" w14:textId="77777777" w:rsidR="006013EE" w:rsidRPr="006013EE" w:rsidRDefault="006013EE" w:rsidP="00295582">
            <w:pPr>
              <w:jc w:val="center"/>
            </w:pP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601563" w14:textId="77777777" w:rsidR="006013EE" w:rsidRPr="006013EE" w:rsidRDefault="006013EE" w:rsidP="00295582">
            <w:pPr>
              <w:jc w:val="center"/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215EF7" w14:textId="77777777" w:rsidR="006013EE" w:rsidRPr="006013EE" w:rsidRDefault="006013EE" w:rsidP="00295582">
            <w:pPr>
              <w:jc w:val="center"/>
            </w:pPr>
          </w:p>
        </w:tc>
      </w:tr>
      <w:tr w:rsidR="006013EE" w:rsidRPr="006013EE" w14:paraId="1CC533FD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341F4" w14:textId="77777777" w:rsidR="006013EE" w:rsidRPr="006013EE" w:rsidRDefault="006013EE" w:rsidP="006013EE">
            <w:r w:rsidRPr="006013EE">
              <w:t>Conselheiro (a) Suplente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5F618" w14:textId="77777777" w:rsidR="006013EE" w:rsidRPr="006013EE" w:rsidRDefault="006013EE" w:rsidP="006013EE">
            <w:r w:rsidRPr="006013EE">
              <w:t>Gisele Oliveira Maia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8EE95C" w14:textId="18F64680" w:rsidR="006013EE" w:rsidRPr="006013EE" w:rsidRDefault="00295582" w:rsidP="00295582">
            <w:pPr>
              <w:jc w:val="center"/>
            </w:pPr>
            <w:r>
              <w:t>X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9B44F6" w14:textId="77777777" w:rsidR="006013EE" w:rsidRPr="006013EE" w:rsidRDefault="006013EE" w:rsidP="00295582">
            <w:pPr>
              <w:jc w:val="center"/>
            </w:pP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B189B4" w14:textId="77777777" w:rsidR="006013EE" w:rsidRPr="006013EE" w:rsidRDefault="006013EE" w:rsidP="00295582">
            <w:pPr>
              <w:jc w:val="center"/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FC8D4A" w14:textId="77777777" w:rsidR="006013EE" w:rsidRPr="006013EE" w:rsidRDefault="006013EE" w:rsidP="00295582">
            <w:pPr>
              <w:jc w:val="center"/>
            </w:pPr>
          </w:p>
        </w:tc>
      </w:tr>
    </w:tbl>
    <w:p w14:paraId="54683E29" w14:textId="77777777" w:rsidR="006013EE" w:rsidRPr="006013EE" w:rsidRDefault="006013EE" w:rsidP="006013EE"/>
    <w:tbl>
      <w:tblPr>
        <w:tblW w:w="908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8"/>
      </w:tblGrid>
      <w:tr w:rsidR="006013EE" w:rsidRPr="006013EE" w14:paraId="36E03B0C" w14:textId="77777777" w:rsidTr="006013EE">
        <w:trPr>
          <w:tblCellSpacing w:w="0" w:type="dxa"/>
          <w:jc w:val="center"/>
        </w:trPr>
        <w:tc>
          <w:tcPr>
            <w:tcW w:w="9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FF"/>
            <w:vAlign w:val="center"/>
            <w:hideMark/>
          </w:tcPr>
          <w:p w14:paraId="3E258F26" w14:textId="77777777" w:rsidR="006013EE" w:rsidRPr="006013EE" w:rsidRDefault="006013EE" w:rsidP="006013EE">
            <w:r w:rsidRPr="006013EE">
              <w:rPr>
                <w:b/>
                <w:bCs/>
              </w:rPr>
              <w:t>Histórico da votação:</w:t>
            </w:r>
          </w:p>
          <w:p w14:paraId="41F17FFE" w14:textId="054B628C" w:rsidR="006013EE" w:rsidRPr="006013EE" w:rsidRDefault="006013EE" w:rsidP="00984D2C">
            <w:r w:rsidRPr="006013EE">
              <w:rPr>
                <w:b/>
                <w:bCs/>
              </w:rPr>
              <w:t>1</w:t>
            </w:r>
            <w:r>
              <w:rPr>
                <w:b/>
                <w:bCs/>
              </w:rPr>
              <w:t>50</w:t>
            </w:r>
            <w:r w:rsidRPr="006013EE">
              <w:rPr>
                <w:b/>
                <w:bCs/>
              </w:rPr>
              <w:t xml:space="preserve">ª REUNIÃO PLENÁRIA ORDINÁRIA </w:t>
            </w:r>
            <w:r w:rsidRPr="006013EE">
              <w:br/>
            </w:r>
            <w:r w:rsidRPr="006013EE">
              <w:rPr>
                <w:b/>
                <w:bCs/>
              </w:rPr>
              <w:t>Data:</w:t>
            </w:r>
            <w:r w:rsidRPr="006013EE">
              <w:t xml:space="preserve"> </w:t>
            </w:r>
            <w:r>
              <w:t>20/07</w:t>
            </w:r>
            <w:r w:rsidRPr="006013EE">
              <w:t>/2024</w:t>
            </w:r>
            <w:r w:rsidRPr="006013EE">
              <w:br/>
            </w:r>
            <w:r w:rsidRPr="006013EE">
              <w:rPr>
                <w:b/>
                <w:bCs/>
              </w:rPr>
              <w:t>Matéria em votação:</w:t>
            </w:r>
            <w:r w:rsidRPr="006013EE">
              <w:t xml:space="preserve"> </w:t>
            </w:r>
            <w:r w:rsidR="00CE4339" w:rsidRPr="00CE4339">
              <w:t>Reprogramação Orçamentária</w:t>
            </w:r>
            <w:r w:rsidRPr="006013EE">
              <w:br/>
            </w:r>
            <w:r w:rsidRPr="006013EE">
              <w:rPr>
                <w:b/>
                <w:bCs/>
              </w:rPr>
              <w:t>Resultado da votação: Sim</w:t>
            </w:r>
            <w:r w:rsidRPr="006013EE">
              <w:t xml:space="preserve"> (0</w:t>
            </w:r>
            <w:r w:rsidR="00E84D0B">
              <w:t>8</w:t>
            </w:r>
            <w:r w:rsidRPr="006013EE">
              <w:t xml:space="preserve">) </w:t>
            </w:r>
            <w:r w:rsidRPr="006013EE">
              <w:rPr>
                <w:b/>
                <w:bCs/>
              </w:rPr>
              <w:t>Não</w:t>
            </w:r>
            <w:r w:rsidRPr="006013EE">
              <w:t xml:space="preserve"> (00) </w:t>
            </w:r>
            <w:r w:rsidRPr="006013EE">
              <w:rPr>
                <w:b/>
                <w:bCs/>
              </w:rPr>
              <w:t>Abstenções</w:t>
            </w:r>
            <w:r w:rsidRPr="006013EE">
              <w:t xml:space="preserve"> (00) </w:t>
            </w:r>
            <w:r w:rsidRPr="006013EE">
              <w:rPr>
                <w:b/>
                <w:bCs/>
              </w:rPr>
              <w:t>Ausências</w:t>
            </w:r>
            <w:r w:rsidRPr="006013EE">
              <w:t xml:space="preserve"> (0</w:t>
            </w:r>
            <w:r w:rsidR="00E84D0B">
              <w:t>1</w:t>
            </w:r>
            <w:r w:rsidRPr="006013EE">
              <w:t xml:space="preserve">), </w:t>
            </w:r>
            <w:r w:rsidRPr="006013EE">
              <w:rPr>
                <w:b/>
                <w:bCs/>
              </w:rPr>
              <w:t xml:space="preserve">Total </w:t>
            </w:r>
            <w:r w:rsidRPr="006013EE">
              <w:t>(0</w:t>
            </w:r>
            <w:r w:rsidR="00E84D0B">
              <w:t>9</w:t>
            </w:r>
            <w:r w:rsidRPr="006013EE">
              <w:t>)</w:t>
            </w:r>
          </w:p>
          <w:p w14:paraId="68C80F49" w14:textId="77777777" w:rsidR="006013EE" w:rsidRPr="006013EE" w:rsidRDefault="006013EE" w:rsidP="006013EE">
            <w:r w:rsidRPr="006013EE">
              <w:rPr>
                <w:b/>
                <w:bCs/>
              </w:rPr>
              <w:t xml:space="preserve">Impedimento/suspeição: </w:t>
            </w:r>
            <w:r w:rsidRPr="006013EE">
              <w:t>(00)</w:t>
            </w:r>
            <w:r w:rsidRPr="006013EE">
              <w:br/>
            </w:r>
            <w:r w:rsidRPr="006013EE">
              <w:rPr>
                <w:b/>
                <w:bCs/>
              </w:rPr>
              <w:t>Ocorrências</w:t>
            </w:r>
            <w:r w:rsidRPr="006013EE">
              <w:t xml:space="preserve">: </w:t>
            </w:r>
          </w:p>
          <w:p w14:paraId="5DFF3F74" w14:textId="77777777" w:rsidR="006013EE" w:rsidRPr="006013EE" w:rsidRDefault="006013EE" w:rsidP="006013EE">
            <w:r w:rsidRPr="006013EE">
              <w:rPr>
                <w:b/>
                <w:bCs/>
              </w:rPr>
              <w:t>Condução dos trabalhos (Presidente CAU/MT):</w:t>
            </w:r>
            <w:r w:rsidRPr="006013EE">
              <w:t xml:space="preserve"> Elisângela Fernandes Bokorni</w:t>
            </w:r>
            <w:r w:rsidRPr="006013EE">
              <w:br/>
            </w:r>
            <w:r w:rsidRPr="006013EE">
              <w:rPr>
                <w:b/>
                <w:bCs/>
              </w:rPr>
              <w:t xml:space="preserve">Assessoria Técnica: </w:t>
            </w:r>
            <w:r w:rsidRPr="006013EE">
              <w:t xml:space="preserve">Thatielle Badini Carvalho dos Santos </w:t>
            </w:r>
          </w:p>
          <w:p w14:paraId="2432407A" w14:textId="77777777" w:rsidR="006013EE" w:rsidRPr="006013EE" w:rsidRDefault="006013EE" w:rsidP="006013EE"/>
        </w:tc>
      </w:tr>
    </w:tbl>
    <w:p w14:paraId="53461413" w14:textId="77777777" w:rsidR="006013EE" w:rsidRPr="006013EE" w:rsidRDefault="006013EE" w:rsidP="006013EE"/>
    <w:p w14:paraId="5C952A61" w14:textId="77777777" w:rsidR="004452BF" w:rsidRDefault="004452BF"/>
    <w:p w14:paraId="301ED089" w14:textId="77777777" w:rsidR="004452BF" w:rsidRDefault="004452BF"/>
    <w:p w14:paraId="2226C273" w14:textId="77777777" w:rsidR="004452BF" w:rsidRDefault="004452BF"/>
    <w:p w14:paraId="155A4EC9" w14:textId="77777777" w:rsidR="004452BF" w:rsidRDefault="004452BF"/>
    <w:sectPr w:rsidR="004452BF" w:rsidSect="006013EE">
      <w:headerReference w:type="default" r:id="rId8"/>
      <w:footerReference w:type="default" r:id="rId9"/>
      <w:type w:val="continuous"/>
      <w:pgSz w:w="11900" w:h="16840" w:code="9"/>
      <w:pgMar w:top="1599" w:right="560" w:bottom="998" w:left="851" w:header="0" w:footer="81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714C2" w14:textId="77777777" w:rsidR="006013EE" w:rsidRDefault="006013EE" w:rsidP="006013EE">
      <w:pPr>
        <w:spacing w:after="0" w:line="240" w:lineRule="auto"/>
      </w:pPr>
      <w:r>
        <w:separator/>
      </w:r>
    </w:p>
  </w:endnote>
  <w:endnote w:type="continuationSeparator" w:id="0">
    <w:p w14:paraId="52FF9736" w14:textId="77777777" w:rsidR="006013EE" w:rsidRDefault="006013EE" w:rsidP="00601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06F3C" w14:textId="5967E1A1" w:rsidR="006013EE" w:rsidRDefault="006013EE">
    <w:pPr>
      <w:pStyle w:val="Rodap"/>
    </w:pPr>
    <w:r>
      <w:rPr>
        <w:noProof/>
      </w:rPr>
      <w:drawing>
        <wp:inline distT="0" distB="0" distL="0" distR="0" wp14:anchorId="0147D53A" wp14:editId="11FA7C9D">
          <wp:extent cx="6660515" cy="641350"/>
          <wp:effectExtent l="0" t="0" r="0" b="0"/>
          <wp:docPr id="151321474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3214744" name="Imagem 15132147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0515" cy="641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17239" w14:textId="77777777" w:rsidR="006013EE" w:rsidRDefault="006013EE" w:rsidP="006013EE">
      <w:pPr>
        <w:spacing w:after="0" w:line="240" w:lineRule="auto"/>
      </w:pPr>
      <w:r>
        <w:separator/>
      </w:r>
    </w:p>
  </w:footnote>
  <w:footnote w:type="continuationSeparator" w:id="0">
    <w:p w14:paraId="28C26B4B" w14:textId="77777777" w:rsidR="006013EE" w:rsidRDefault="006013EE" w:rsidP="00601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DE448" w14:textId="741D3A8E" w:rsidR="006013EE" w:rsidRDefault="006013E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05C51FF" wp14:editId="6A11B55B">
          <wp:simplePos x="0" y="0"/>
          <wp:positionH relativeFrom="column">
            <wp:posOffset>143124</wp:posOffset>
          </wp:positionH>
          <wp:positionV relativeFrom="paragraph">
            <wp:posOffset>182880</wp:posOffset>
          </wp:positionV>
          <wp:extent cx="6336792" cy="694944"/>
          <wp:effectExtent l="0" t="0" r="0" b="0"/>
          <wp:wrapNone/>
          <wp:docPr id="105348246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3482465" name="Imagem 10534824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6792" cy="694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56E30"/>
    <w:multiLevelType w:val="multilevel"/>
    <w:tmpl w:val="E288F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5A0F65"/>
    <w:multiLevelType w:val="hybridMultilevel"/>
    <w:tmpl w:val="D21E7E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F4BA9"/>
    <w:multiLevelType w:val="multilevel"/>
    <w:tmpl w:val="EE82A31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6" w:hanging="1440"/>
      </w:pPr>
      <w:rPr>
        <w:rFonts w:hint="default"/>
      </w:rPr>
    </w:lvl>
  </w:abstractNum>
  <w:abstractNum w:abstractNumId="3" w15:restartNumberingAfterBreak="0">
    <w:nsid w:val="57226C4B"/>
    <w:multiLevelType w:val="hybridMultilevel"/>
    <w:tmpl w:val="9414399C"/>
    <w:lvl w:ilvl="0" w:tplc="1EFAAA8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641687826">
    <w:abstractNumId w:val="0"/>
  </w:num>
  <w:num w:numId="2" w16cid:durableId="1693872457">
    <w:abstractNumId w:val="2"/>
  </w:num>
  <w:num w:numId="3" w16cid:durableId="3415173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00935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3EE"/>
    <w:rsid w:val="00016CDD"/>
    <w:rsid w:val="00087C88"/>
    <w:rsid w:val="00217E25"/>
    <w:rsid w:val="00266AA2"/>
    <w:rsid w:val="00295582"/>
    <w:rsid w:val="002E761D"/>
    <w:rsid w:val="004452BF"/>
    <w:rsid w:val="004A3BB8"/>
    <w:rsid w:val="00545A8E"/>
    <w:rsid w:val="006013EE"/>
    <w:rsid w:val="0060385E"/>
    <w:rsid w:val="00700E86"/>
    <w:rsid w:val="0078727A"/>
    <w:rsid w:val="007C2952"/>
    <w:rsid w:val="0082303D"/>
    <w:rsid w:val="009455FB"/>
    <w:rsid w:val="00952909"/>
    <w:rsid w:val="00984D2C"/>
    <w:rsid w:val="009C05C8"/>
    <w:rsid w:val="00AE643B"/>
    <w:rsid w:val="00BC2908"/>
    <w:rsid w:val="00C57A46"/>
    <w:rsid w:val="00CB0C8E"/>
    <w:rsid w:val="00CE3BE9"/>
    <w:rsid w:val="00CE4339"/>
    <w:rsid w:val="00D4358C"/>
    <w:rsid w:val="00E84D0B"/>
    <w:rsid w:val="00EE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58D5EB"/>
  <w15:chartTrackingRefBased/>
  <w15:docId w15:val="{715B9BD7-FBA8-4C47-B6F9-61C1CC32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6013EE"/>
  </w:style>
  <w:style w:type="paragraph" w:styleId="Cabealho">
    <w:name w:val="header"/>
    <w:basedOn w:val="Normal"/>
    <w:link w:val="CabealhoChar"/>
    <w:uiPriority w:val="99"/>
    <w:unhideWhenUsed/>
    <w:rsid w:val="006013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13EE"/>
  </w:style>
  <w:style w:type="paragraph" w:styleId="Rodap">
    <w:name w:val="footer"/>
    <w:basedOn w:val="Normal"/>
    <w:link w:val="RodapChar"/>
    <w:uiPriority w:val="99"/>
    <w:unhideWhenUsed/>
    <w:rsid w:val="006013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13EE"/>
  </w:style>
  <w:style w:type="paragraph" w:styleId="PargrafodaLista">
    <w:name w:val="List Paragraph"/>
    <w:basedOn w:val="Normal"/>
    <w:uiPriority w:val="34"/>
    <w:qFormat/>
    <w:rsid w:val="00545A8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E433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E4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ei.caubr.gov.br/sei/controlador.php?acao=protocolo_visualizar&amp;id_protocolo=300193&amp;id_procedimento_atual=203410&amp;infra_sistema=100000100&amp;infra_unidade_atual=110001756&amp;infra_hash=1571d94b18949d49ea2d3871c0fc97b3b10758abe5c00e3b36ae1a4bd07bc7fad51e8681f153e0647b8bb6d95922c28412b40e94092a5787cc28371f6840b7d9534b8a19e599c93df3a9eaa7ba7de13fdf4ca2fb7441ecce57266d8877b1363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812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Thatielle Badini</dc:creator>
  <cp:keywords/>
  <dc:description/>
  <cp:lastModifiedBy>Thatielle Badini</cp:lastModifiedBy>
  <cp:revision>5</cp:revision>
  <cp:lastPrinted>2024-07-20T16:22:00Z</cp:lastPrinted>
  <dcterms:created xsi:type="dcterms:W3CDTF">2024-07-20T11:34:00Z</dcterms:created>
  <dcterms:modified xsi:type="dcterms:W3CDTF">2024-07-20T16:27:00Z</dcterms:modified>
</cp:coreProperties>
</file>