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84FB8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22043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84FB8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855076/2019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EA0060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ELIBERAÇÃO CED-CAU/MT nº12</w:t>
            </w:r>
            <w:r w:rsidR="00EA006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Pr="00B3042C">
        <w:rPr>
          <w:rFonts w:ascii="Times New Roman" w:hAnsi="Times New Roman"/>
          <w:sz w:val="22"/>
          <w:szCs w:val="22"/>
          <w:lang w:eastAsia="pt-BR"/>
        </w:rPr>
        <w:t>Marcel de Barros Saad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240" w:rsidRPr="00471642" w:rsidRDefault="003D0240" w:rsidP="003D024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3D0240">
        <w:rPr>
          <w:rFonts w:ascii="Times New Roman" w:hAnsi="Times New Roman"/>
          <w:sz w:val="22"/>
          <w:szCs w:val="22"/>
          <w:lang w:eastAsia="pt-BR"/>
        </w:rPr>
        <w:t>não preenche os critérios de admissibilidade estabelecidos no (s) inciso (s) V do §1º do art. 20 da Resolução CAU/BR nº143/2017.</w:t>
      </w:r>
    </w:p>
    <w:p w:rsidR="003D0240" w:rsidRPr="00471642" w:rsidRDefault="003D0240" w:rsidP="003D024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240" w:rsidRPr="00471642" w:rsidRDefault="003D0240" w:rsidP="003D024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3D0240" w:rsidRPr="00471642" w:rsidRDefault="003D0240" w:rsidP="003D02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D0240" w:rsidRPr="00471642" w:rsidRDefault="003D0240" w:rsidP="003D02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3D0240" w:rsidRPr="00471642" w:rsidRDefault="003D0240" w:rsidP="003D02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D0240" w:rsidRPr="00471642" w:rsidRDefault="003D0240" w:rsidP="003D0240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:rsidR="003D0240" w:rsidRPr="00471642" w:rsidRDefault="003D0240" w:rsidP="003D0240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:rsidR="003D0240" w:rsidRPr="00471642" w:rsidRDefault="003D0240" w:rsidP="003D0240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3D0240" w:rsidRDefault="003D0240" w:rsidP="003D0240">
      <w:pPr>
        <w:pStyle w:val="PargrafodaLista"/>
        <w:numPr>
          <w:ilvl w:val="0"/>
          <w:numId w:val="3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852173" w:rsidRDefault="00852173" w:rsidP="00852173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2173" w:rsidRDefault="00852173" w:rsidP="00852173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2173" w:rsidRPr="00471642" w:rsidRDefault="00852173" w:rsidP="00852173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02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elheiros Marcel de Barros Saad e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1 ausência</w:t>
      </w:r>
      <w:proofErr w:type="gramEnd"/>
      <w:r w:rsidRPr="00FB01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852173" w:rsidRPr="00471642" w:rsidRDefault="00852173" w:rsidP="00852173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2173" w:rsidRPr="00471642" w:rsidRDefault="00852173" w:rsidP="0085217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2173" w:rsidRPr="00471642" w:rsidRDefault="00852173" w:rsidP="00852173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852173" w:rsidRPr="00471642" w:rsidRDefault="00852173" w:rsidP="00852173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852173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852173" w:rsidRPr="00471642" w:rsidRDefault="00852173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504EAD8" wp14:editId="08B23A5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173" w:rsidRDefault="00852173" w:rsidP="00852173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04E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852173" w:rsidRDefault="00852173" w:rsidP="00852173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852173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52173" w:rsidRPr="00471642" w:rsidRDefault="00852173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852173" w:rsidRPr="00471642" w:rsidRDefault="00852173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52173" w:rsidRPr="00471642" w:rsidRDefault="00852173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852173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173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852173" w:rsidRPr="00471642" w:rsidRDefault="00852173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52173" w:rsidRPr="00471642" w:rsidRDefault="00852173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173" w:rsidRPr="00471642" w:rsidRDefault="00852173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3042C" w:rsidRPr="004716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8521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852173">
          <w:rPr>
            <w:rFonts w:ascii="Times New Roman" w:hAnsi="Times New Roman"/>
            <w:sz w:val="16"/>
            <w:szCs w:val="16"/>
          </w:rPr>
          <w:t>ELIBERAÇÃO CED-CAU/MT nº 122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852173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329762F" wp14:editId="78A7D98A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3D0240"/>
    <w:rsid w:val="00852173"/>
    <w:rsid w:val="008F56EB"/>
    <w:rsid w:val="00B3042C"/>
    <w:rsid w:val="00B84FB8"/>
    <w:rsid w:val="00EA0060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94AD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2020-07-09T18:50:00Z</dcterms:created>
  <dcterms:modified xsi:type="dcterms:W3CDTF">2020-07-13T18:50:00Z</dcterms:modified>
</cp:coreProperties>
</file>