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59746A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9746A" w:rsidRDefault="00147A14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5</w:t>
            </w:r>
            <w:r w:rsidR="0041503B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ª REUNIÃO ORDINÁRIA </w:t>
            </w:r>
            <w:proofErr w:type="spellStart"/>
            <w:r w:rsidR="0041503B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CaF</w:t>
            </w:r>
            <w:proofErr w:type="spellEnd"/>
            <w:r w:rsidR="0041503B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-CAU/MT</w:t>
            </w:r>
          </w:p>
        </w:tc>
      </w:tr>
    </w:tbl>
    <w:p w:rsidR="0059746A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9746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Default="00E430A5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13 de maio</w:t>
            </w:r>
            <w:r w:rsidR="0041503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2019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Default="00E430A5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18h:00min às 18:35</w:t>
            </w:r>
            <w:r w:rsidR="0041503B"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  <w:tr w:rsidR="0059746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Default="0041503B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:rsidR="0059746A" w:rsidRDefault="0059746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E430A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Default="00E430A5" w:rsidP="00E430A5">
            <w:pPr>
              <w:spacing w:before="40" w:after="40"/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Default="00E430A5" w:rsidP="00E430A5">
            <w:r>
              <w:rPr>
                <w:rFonts w:ascii="Arial" w:hAnsi="Arial" w:cs="Arial"/>
                <w:sz w:val="22"/>
                <w:szCs w:val="22"/>
                <w:lang w:eastAsia="pt-BR"/>
              </w:rPr>
              <w:t>Marcel de Barros Saad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Default="00E430A5" w:rsidP="00E430A5">
            <w:pPr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Coordenador-adjunto</w:t>
            </w:r>
          </w:p>
        </w:tc>
      </w:tr>
      <w:tr w:rsidR="0059746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5974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E430A5">
            <w:r>
              <w:t>Alexsandro Reis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E430A5">
            <w:pPr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</w:tr>
      <w:tr w:rsidR="0059746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5974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Vanessa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>Bressan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>Koehler</w:t>
            </w:r>
            <w:proofErr w:type="spellEnd"/>
          </w:p>
          <w:p w:rsidR="0059746A" w:rsidRDefault="0059746A">
            <w:pPr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</w:tr>
      <w:tr w:rsidR="0059746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r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</w:tr>
    </w:tbl>
    <w:p w:rsidR="0059746A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59746A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 w:rsidP="00E430A5">
            <w:r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E430A5">
              <w:rPr>
                <w:rFonts w:ascii="Arial" w:hAnsi="Arial" w:cs="Arial"/>
                <w:sz w:val="22"/>
                <w:szCs w:val="22"/>
                <w:lang w:eastAsia="pt-BR"/>
              </w:rPr>
              <w:t>Marcel de Barros Saad</w:t>
            </w:r>
          </w:p>
        </w:tc>
      </w:tr>
      <w:tr w:rsidR="0059746A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r>
              <w:rPr>
                <w:rFonts w:ascii="Times New Roman" w:hAnsi="Times New Roman"/>
                <w:sz w:val="22"/>
                <w:szCs w:val="22"/>
              </w:rPr>
              <w:t xml:space="preserve">O Conselheiro realizou a verificação do quórum e fez a leitura 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pauta. </w:t>
            </w:r>
          </w:p>
        </w:tc>
      </w:tr>
    </w:tbl>
    <w:p w:rsidR="0059746A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5"/>
        <w:gridCol w:w="2270"/>
      </w:tblGrid>
      <w:tr w:rsidR="0059746A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 w:rsidP="00E430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="00E430A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59746A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Aprovar e encaminhar para publicação.</w:t>
            </w:r>
          </w:p>
        </w:tc>
        <w:tc>
          <w:tcPr>
            <w:tcW w:w="2270" w:type="dxa"/>
          </w:tcPr>
          <w:p w:rsidR="0059746A" w:rsidRDefault="00597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9746A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Default="0041503B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iCs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 w:rsidP="00E430A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Análise e deliberação do protocolo n. </w:t>
            </w:r>
            <w:r w:rsidR="00E430A5">
              <w:rPr>
                <w:rFonts w:ascii="Times New Roman" w:hAnsi="Times New Roman"/>
                <w:sz w:val="22"/>
                <w:szCs w:val="22"/>
              </w:rPr>
              <w:t>857191/2019</w:t>
            </w:r>
          </w:p>
        </w:tc>
      </w:tr>
      <w:tr w:rsidR="0059746A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E430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CAU/MT</w:t>
            </w:r>
          </w:p>
        </w:tc>
      </w:tr>
      <w:tr w:rsidR="0059746A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CAF-CAU/MT</w:t>
            </w:r>
          </w:p>
        </w:tc>
      </w:tr>
      <w:tr w:rsidR="0059746A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 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F-CAU/MT emitiu a </w:t>
            </w:r>
            <w:r w:rsidR="00E430A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nº 166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/2019-CAF-CAU/MT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</w:t>
            </w:r>
          </w:p>
          <w:p w:rsidR="0059746A" w:rsidRDefault="00E430A5">
            <w:pPr>
              <w:pStyle w:val="PargrafodaLista"/>
              <w:numPr>
                <w:ilvl w:val="0"/>
                <w:numId w:val="1"/>
              </w:numPr>
              <w:tabs>
                <w:tab w:val="left" w:pos="-1168"/>
                <w:tab w:val="left" w:pos="-601"/>
              </w:tabs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Pela contratação de Instituição Organizadora de Concurso Público para cargos de Agente de Fiscalização e Assistente Administrativo.</w:t>
            </w:r>
          </w:p>
        </w:tc>
      </w:tr>
    </w:tbl>
    <w:p w:rsidR="0059746A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 w:rsidP="00E430A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Análise e deliberação do protocolo n. </w:t>
            </w:r>
            <w:r w:rsidR="00E430A5">
              <w:rPr>
                <w:rFonts w:ascii="Times New Roman" w:hAnsi="Times New Roman"/>
                <w:sz w:val="22"/>
                <w:szCs w:val="22"/>
              </w:rPr>
              <w:t>422065/2017</w:t>
            </w:r>
          </w:p>
        </w:tc>
      </w:tr>
      <w:tr w:rsidR="0059746A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Comunicação-CAU/MT</w:t>
            </w:r>
          </w:p>
        </w:tc>
      </w:tr>
      <w:tr w:rsidR="0059746A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CAF-CAU/MT</w:t>
            </w:r>
          </w:p>
        </w:tc>
      </w:tr>
      <w:tr w:rsidR="0059746A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CAF-CAU/MT emitiu 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Deliberação nº </w:t>
            </w:r>
            <w:r w:rsidR="00E430A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167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2019-CAF-CAU/MT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deliberou</w:t>
            </w:r>
          </w:p>
          <w:p w:rsidR="0059746A" w:rsidRDefault="00E430A5">
            <w:pPr>
              <w:pStyle w:val="PargrafodaLista"/>
              <w:numPr>
                <w:ilvl w:val="0"/>
                <w:numId w:val="2"/>
              </w:numPr>
              <w:tabs>
                <w:tab w:val="left" w:pos="-1168"/>
                <w:tab w:val="left" w:pos="-60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Pela Aprovação do “Manual de Identidade Visual – Normas Gráficas do CAU/MT”</w:t>
            </w:r>
          </w:p>
          <w:p w:rsidR="0059746A" w:rsidRDefault="0041503B">
            <w:pPr>
              <w:pStyle w:val="PargrafodaLista"/>
              <w:numPr>
                <w:ilvl w:val="0"/>
                <w:numId w:val="2"/>
              </w:numPr>
              <w:tabs>
                <w:tab w:val="left" w:pos="-1168"/>
                <w:tab w:val="left" w:pos="-601"/>
              </w:tabs>
              <w:jc w:val="both"/>
            </w:pPr>
            <w:r>
              <w:t>Encaminha-se</w:t>
            </w:r>
            <w:bookmarkStart w:id="0" w:name="_GoBack"/>
            <w:bookmarkEnd w:id="0"/>
            <w:r>
              <w:t xml:space="preserve"> à Comunicação para publicação no site do CAU/MT.</w:t>
            </w:r>
          </w:p>
        </w:tc>
      </w:tr>
    </w:tbl>
    <w:p w:rsidR="0059746A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Default="004150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Encerramento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E430A5" w:rsidRDefault="0041503B" w:rsidP="00E430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 declara</w:t>
            </w:r>
            <w:r w:rsidR="00E430A5">
              <w:rPr>
                <w:rFonts w:ascii="Times New Roman" w:hAnsi="Times New Roman"/>
                <w:sz w:val="22"/>
                <w:szCs w:val="22"/>
              </w:rPr>
              <w:t xml:space="preserve"> encerrado a reunião da CAF – CAU/MT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às </w:t>
            </w:r>
            <w:r w:rsidR="00E430A5">
              <w:rPr>
                <w:rFonts w:ascii="Times New Roman" w:hAnsi="Times New Roman"/>
                <w:sz w:val="22"/>
                <w:szCs w:val="22"/>
              </w:rPr>
              <w:t>18h:35min</w:t>
            </w:r>
          </w:p>
        </w:tc>
      </w:tr>
    </w:tbl>
    <w:p w:rsidR="0059746A" w:rsidRDefault="0059746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E430A5" w:rsidRDefault="00E430A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E430A5" w:rsidRDefault="00E430A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59746A" w:rsidRDefault="0059746A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59746A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0A5" w:rsidRDefault="00E430A5" w:rsidP="00E430A5">
            <w:pPr>
              <w:jc w:val="center"/>
              <w:rPr>
                <w:b/>
                <w:caps/>
                <w:spacing w:val="4"/>
              </w:rPr>
            </w:pPr>
          </w:p>
          <w:p w:rsidR="00E430A5" w:rsidRDefault="00E430A5" w:rsidP="00E430A5">
            <w:pPr>
              <w:jc w:val="center"/>
              <w:rPr>
                <w:b/>
                <w:caps/>
                <w:spacing w:val="4"/>
              </w:rPr>
            </w:pPr>
            <w:r>
              <w:rPr>
                <w:b/>
                <w:caps/>
                <w:spacing w:val="4"/>
              </w:rPr>
              <w:t>MARCEL DE BARROS SAAD</w:t>
            </w:r>
          </w:p>
          <w:p w:rsidR="0059746A" w:rsidRDefault="00E430A5" w:rsidP="00E430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Coordenador-adjunto</w:t>
            </w: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Default="00597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30A5" w:rsidRDefault="00E430A5" w:rsidP="00E430A5">
            <w:pPr>
              <w:jc w:val="center"/>
              <w:rPr>
                <w:b/>
                <w:caps/>
                <w:spacing w:val="4"/>
              </w:rPr>
            </w:pPr>
            <w:r>
              <w:rPr>
                <w:b/>
                <w:caps/>
                <w:spacing w:val="4"/>
              </w:rPr>
              <w:t>ALEXSANDRO REIS</w:t>
            </w:r>
          </w:p>
          <w:p w:rsidR="0059746A" w:rsidRDefault="00E430A5" w:rsidP="00E430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59746A" w:rsidRDefault="0059746A">
            <w:pPr>
              <w:jc w:val="center"/>
            </w:pPr>
          </w:p>
        </w:tc>
      </w:tr>
      <w:tr w:rsidR="0059746A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Default="0041503B">
            <w:pPr>
              <w:jc w:val="center"/>
            </w:pPr>
            <w:r>
              <w:rPr>
                <w:rFonts w:ascii="Arial" w:hAnsi="Arial" w:cs="Arial"/>
                <w:b/>
                <w:color w:val="050505"/>
                <w:sz w:val="20"/>
                <w:szCs w:val="20"/>
                <w:shd w:val="clear" w:color="auto" w:fill="FFFFFF"/>
              </w:rPr>
              <w:t>V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ANESSA BRESSAN KOEHLER</w:t>
            </w:r>
          </w:p>
          <w:p w:rsidR="0059746A" w:rsidRDefault="0041503B">
            <w:pPr>
              <w:jc w:val="center"/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Default="005974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9746A" w:rsidRDefault="0041503B">
            <w:pPr>
              <w:jc w:val="center"/>
              <w:rPr>
                <w:b/>
                <w:caps/>
                <w:spacing w:val="4"/>
              </w:rPr>
            </w:pPr>
            <w:r>
              <w:rPr>
                <w:b/>
                <w:caps/>
                <w:spacing w:val="4"/>
              </w:rPr>
              <w:t>THATIELLE BADINI C. DOS SANTOS</w:t>
            </w:r>
          </w:p>
          <w:p w:rsidR="0059746A" w:rsidRDefault="0041503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</w:tc>
      </w:tr>
    </w:tbl>
    <w:p w:rsidR="0059746A" w:rsidRDefault="0041503B">
      <w:pPr>
        <w:ind w:left="720"/>
      </w:pPr>
      <w:r>
        <w:rPr>
          <w:rFonts w:ascii="Times New Roman" w:hAnsi="Times New Roman"/>
          <w:caps/>
          <w:spacing w:val="4"/>
          <w:sz w:val="22"/>
          <w:szCs w:val="22"/>
        </w:rPr>
        <w:t xml:space="preserve"> </w:t>
      </w:r>
    </w:p>
    <w:sectPr w:rsidR="0059746A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503B">
      <w:r>
        <w:separator/>
      </w:r>
    </w:p>
  </w:endnote>
  <w:endnote w:type="continuationSeparator" w:id="0">
    <w:p w:rsidR="00000000" w:rsidRDefault="0041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charset w:val="00"/>
    <w:family w:val="swiss"/>
    <w:pitch w:val="variable"/>
  </w:font>
  <w:font w:name="MS Mincho">
    <w:altName w:val="MS Gothic"/>
    <w:panose1 w:val="02020609040205080304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6C" w:rsidRDefault="0041503B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9486C" w:rsidRDefault="0041503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5pt;height:18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jJzAEAAIYDAAAOAAAAZHJzL2Uyb0RvYy54bWysU8Fu2zAMvQ/YPwi6L048IN2MOEXXoMWA&#10;YhuQ9gMYWYoFWKIqKbGzrx8lx+nQ3opeaIqknt4j6dX1YDp2lD5otDVfzOacSSuw0XZf86fHuy/f&#10;OAsRbAMdWlnzkwz8ev3506p3lSyxxa6RnhGIDVXvat7G6KqiCKKVBsIMnbSUVOgNRDr6fdF46And&#10;dEU5ny+LHn3jPAoZAkU3Y5KvM75SUsTfSgUZWVdz4haz9dnuki3WK6j2HlyrxZkGvIOFAW3p0QvU&#10;BiKwg9dvoIwWHgOqOBNoClRKC5k1kJrF/JWabQtOZi3UnOAubQofByt+Hf94ppual5xZMDSiW9AD&#10;sEayRzlEZGXqUe9CRaVbR8Vx+IEDzXqKBwom6YPyJn1JFKM8dft06TAhMUHB5dWyvFpwJihVlt/L&#10;r3kCxctl50O8l2hYcmruaYC5r3B8CJGIUOlUkt6yeKe7Lg+xs68CqW4DoR1vpXSRZIx0kxeH3XDW&#10;tsPmRNJokenRFv1fznpaipqH5wN4yVn301LX0wZNjp+c3eSAFXS15pGz0b2N46bRqB3EB7t1ImGM&#10;PG8OEZXOmhKZkcGZIw07Sz0vZtqm/8+56uX3Wf8DAAD//wMAUEsDBBQABgAIAAAAIQAGvmpQ4AAA&#10;AAsBAAAPAAAAZHJzL2Rvd25yZXYueG1sTI/BTsMwEETvSPyDtUjcWtullBLiVBWCExIiDQeOTrxN&#10;rMbrELtt+HvcExxH+zT7Jt9MrmcnHIP1pEDOBTCkxhtLrYLP6nW2BhaiJqN7T6jgBwNsiuurXGfG&#10;n6nE0y62LJVQyLSCLsYh4zw0HTod5n5ASre9H52OKY4tN6M+p3LX84UQK+60pfSh0wM+d9gcdken&#10;YPtF5Yv9fq8/yn1pq+pR0NvqoNTtzbR9AhZxin8wXPSTOhTJqfZHMoH1KYulfEisgtmdTKsuiFyu&#10;F8BqBfcSeJHz/xuKXwAAAP//AwBQSwECLQAUAAYACAAAACEAtoM4kv4AAADhAQAAEwAAAAAAAAAA&#10;AAAAAAAAAAAAW0NvbnRlbnRfVHlwZXNdLnhtbFBLAQItABQABgAIAAAAIQA4/SH/1gAAAJQBAAAL&#10;AAAAAAAAAAAAAAAAAC8BAABfcmVscy8ucmVsc1BLAQItABQABgAIAAAAIQBSnMjJzAEAAIYDAAAO&#10;AAAAAAAAAAAAAAAAAC4CAABkcnMvZTJvRG9jLnhtbFBLAQItABQABgAIAAAAIQAGvmpQ4AAAAAsB&#10;AAAPAAAAAAAAAAAAAAAAACYEAABkcnMvZG93bnJldi54bWxQSwUGAAAAAAQABADzAAAAMwUAAAAA&#10;" filled="f" stroked="f">
              <v:textbox inset="0,0,0,0">
                <w:txbxContent>
                  <w:p w:rsidR="0039486C" w:rsidRDefault="0041503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 w:rsidR="00E430A5">
      <w:rPr>
        <w:rFonts w:ascii="Times New Roman" w:hAnsi="Times New Roman"/>
        <w:bCs/>
        <w:smallCaps/>
        <w:kern w:val="3"/>
        <w:sz w:val="18"/>
        <w:szCs w:val="18"/>
      </w:rPr>
      <w:t>SÚMULA DA 5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CAF-CAU/MT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503B">
      <w:r>
        <w:rPr>
          <w:color w:val="000000"/>
        </w:rPr>
        <w:separator/>
      </w:r>
    </w:p>
  </w:footnote>
  <w:footnote w:type="continuationSeparator" w:id="0">
    <w:p w:rsidR="00000000" w:rsidRDefault="0041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6C" w:rsidRDefault="0041503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74ED"/>
    <w:multiLevelType w:val="multilevel"/>
    <w:tmpl w:val="CC66D9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" w15:restartNumberingAfterBreak="0">
    <w:nsid w:val="644A38CC"/>
    <w:multiLevelType w:val="multilevel"/>
    <w:tmpl w:val="5CE66B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9746A"/>
    <w:rsid w:val="00147A14"/>
    <w:rsid w:val="0041503B"/>
    <w:rsid w:val="0059746A"/>
    <w:rsid w:val="00E4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9513"/>
  <w15:docId w15:val="{D59A4612-D44F-4F2A-9DCE-284AA748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Thatielle Badini Carvalho dos Santos</cp:lastModifiedBy>
  <cp:revision>2</cp:revision>
  <cp:lastPrinted>2019-04-15T23:41:00Z</cp:lastPrinted>
  <dcterms:created xsi:type="dcterms:W3CDTF">2019-06-10T19:23:00Z</dcterms:created>
  <dcterms:modified xsi:type="dcterms:W3CDTF">2019-06-10T19:23:00Z</dcterms:modified>
</cp:coreProperties>
</file>