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1B8" w:rsidRPr="00F56B8D" w:rsidRDefault="001D11B8" w:rsidP="001D11B8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56B8D">
        <w:rPr>
          <w:rFonts w:ascii="Arial" w:hAnsi="Arial" w:cs="Arial"/>
          <w:b/>
          <w:sz w:val="22"/>
          <w:szCs w:val="22"/>
        </w:rPr>
        <w:t>PORTARIA NORMATIVA Nº</w:t>
      </w:r>
      <w:r w:rsidR="00CF465B">
        <w:rPr>
          <w:rFonts w:ascii="Arial" w:hAnsi="Arial" w:cs="Arial"/>
          <w:b/>
          <w:sz w:val="22"/>
          <w:szCs w:val="22"/>
        </w:rPr>
        <w:t xml:space="preserve"> 01</w:t>
      </w:r>
      <w:r>
        <w:rPr>
          <w:rFonts w:ascii="Arial" w:hAnsi="Arial" w:cs="Arial"/>
          <w:b/>
          <w:sz w:val="22"/>
          <w:szCs w:val="22"/>
        </w:rPr>
        <w:t>,</w:t>
      </w:r>
      <w:r w:rsidRPr="00F56B8D">
        <w:rPr>
          <w:rFonts w:ascii="Arial" w:hAnsi="Arial" w:cs="Arial"/>
          <w:b/>
          <w:sz w:val="22"/>
          <w:szCs w:val="22"/>
        </w:rPr>
        <w:t xml:space="preserve"> DE </w:t>
      </w:r>
      <w:r w:rsidR="00CD4545">
        <w:rPr>
          <w:rFonts w:ascii="Arial" w:hAnsi="Arial" w:cs="Arial"/>
          <w:b/>
          <w:sz w:val="22"/>
          <w:szCs w:val="22"/>
        </w:rPr>
        <w:t>24</w:t>
      </w:r>
      <w:r w:rsidR="00CF465B">
        <w:rPr>
          <w:rFonts w:ascii="Arial" w:hAnsi="Arial" w:cs="Arial"/>
          <w:b/>
          <w:sz w:val="22"/>
          <w:szCs w:val="22"/>
        </w:rPr>
        <w:t xml:space="preserve"> DE JANEIRO</w:t>
      </w:r>
      <w:r w:rsidRPr="00F56B8D">
        <w:rPr>
          <w:rFonts w:ascii="Arial" w:hAnsi="Arial" w:cs="Arial"/>
          <w:b/>
          <w:sz w:val="22"/>
          <w:szCs w:val="22"/>
        </w:rPr>
        <w:t xml:space="preserve"> DE</w:t>
      </w:r>
      <w:r w:rsidR="00CF465B">
        <w:rPr>
          <w:rFonts w:ascii="Arial" w:hAnsi="Arial" w:cs="Arial"/>
          <w:b/>
          <w:sz w:val="22"/>
          <w:szCs w:val="22"/>
        </w:rPr>
        <w:t xml:space="preserve"> 2019</w:t>
      </w:r>
      <w:r w:rsidRPr="00F56B8D">
        <w:rPr>
          <w:rFonts w:ascii="Arial" w:hAnsi="Arial" w:cs="Arial"/>
          <w:b/>
          <w:sz w:val="22"/>
          <w:szCs w:val="22"/>
        </w:rPr>
        <w:t>.</w:t>
      </w:r>
    </w:p>
    <w:p w:rsidR="001D11B8" w:rsidRPr="00E03EA5" w:rsidRDefault="001D11B8" w:rsidP="001D11B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3EA5">
        <w:rPr>
          <w:rFonts w:ascii="Arial" w:hAnsi="Arial" w:cs="Arial"/>
          <w:sz w:val="22"/>
          <w:szCs w:val="22"/>
        </w:rPr>
        <w:t xml:space="preserve"> </w:t>
      </w:r>
    </w:p>
    <w:p w:rsidR="00045754" w:rsidRPr="005474E5" w:rsidRDefault="00045754" w:rsidP="00045754">
      <w:pPr>
        <w:spacing w:line="360" w:lineRule="auto"/>
        <w:ind w:left="3686"/>
        <w:jc w:val="both"/>
        <w:rPr>
          <w:rFonts w:ascii="Arial" w:hAnsi="Arial" w:cs="Arial"/>
        </w:rPr>
      </w:pPr>
      <w:r w:rsidRPr="005474E5">
        <w:rPr>
          <w:rFonts w:ascii="Arial" w:hAnsi="Arial" w:cs="Arial"/>
        </w:rPr>
        <w:t>Estabelece o uso do Uniforme nas dependências da Conselho de Arquitetura e Urbanismo de Mato Grosso.</w:t>
      </w:r>
    </w:p>
    <w:p w:rsidR="001D11B8" w:rsidRPr="00F174E4" w:rsidRDefault="001D11B8" w:rsidP="001D11B8">
      <w:pPr>
        <w:spacing w:line="360" w:lineRule="auto"/>
        <w:jc w:val="both"/>
        <w:rPr>
          <w:color w:val="000000"/>
          <w:sz w:val="22"/>
          <w:szCs w:val="22"/>
        </w:rPr>
      </w:pPr>
    </w:p>
    <w:p w:rsidR="001D11B8" w:rsidRDefault="001D11B8" w:rsidP="001D11B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O PRESIDENTE DO CONSELHO DE ARQUITETURA E URBANISMO DE MATO GROSSO (CAU/MT), no uso das atribuições que lhe conferem o art. 35, inciso III da Lei 12.378/2010, </w:t>
      </w:r>
      <w:r w:rsidR="00F26FE2">
        <w:rPr>
          <w:rFonts w:ascii="Arial" w:hAnsi="Arial" w:cs="Arial"/>
          <w:sz w:val="22"/>
          <w:szCs w:val="22"/>
        </w:rPr>
        <w:t>Art. 151, inciso XLV e Art. 152</w:t>
      </w:r>
      <w:r>
        <w:rPr>
          <w:rFonts w:ascii="Arial" w:hAnsi="Arial" w:cs="Arial"/>
          <w:sz w:val="22"/>
          <w:szCs w:val="22"/>
        </w:rPr>
        <w:t xml:space="preserve"> do Regimento Interno do CAU/MT</w:t>
      </w:r>
      <w:r w:rsidR="00F26FE2">
        <w:rPr>
          <w:rFonts w:ascii="Arial" w:hAnsi="Arial" w:cs="Arial"/>
        </w:rPr>
        <w:t>.</w:t>
      </w:r>
      <w:bookmarkStart w:id="0" w:name="_GoBack"/>
      <w:bookmarkEnd w:id="0"/>
    </w:p>
    <w:p w:rsidR="00407682" w:rsidRDefault="00407682" w:rsidP="00407682">
      <w:pPr>
        <w:spacing w:line="360" w:lineRule="auto"/>
        <w:ind w:left="360"/>
        <w:jc w:val="both"/>
        <w:rPr>
          <w:b/>
          <w:sz w:val="22"/>
          <w:szCs w:val="22"/>
        </w:rPr>
      </w:pPr>
    </w:p>
    <w:p w:rsidR="001D11B8" w:rsidRPr="00F56B8D" w:rsidRDefault="001D11B8" w:rsidP="0040768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56B8D">
        <w:rPr>
          <w:rFonts w:ascii="Arial" w:hAnsi="Arial" w:cs="Arial"/>
          <w:b/>
          <w:sz w:val="22"/>
          <w:szCs w:val="22"/>
        </w:rPr>
        <w:t xml:space="preserve">RESOLVE: </w:t>
      </w:r>
    </w:p>
    <w:p w:rsidR="001D11B8" w:rsidRDefault="001D11B8" w:rsidP="001D11B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45754" w:rsidRPr="00045754" w:rsidRDefault="00045754" w:rsidP="0004575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45754">
        <w:rPr>
          <w:rFonts w:ascii="Arial" w:hAnsi="Arial" w:cs="Arial"/>
          <w:sz w:val="22"/>
          <w:szCs w:val="22"/>
        </w:rPr>
        <w:t>Art. 1º Estabelecer, a partir da data de assinatura desta Portaria, o uso obrigatório do uniforme aos servidores do quadro administrativo do Conselho de Arquitetura e Urbanismo de Mato Grosso.</w:t>
      </w:r>
    </w:p>
    <w:p w:rsidR="00407682" w:rsidRDefault="00407682" w:rsidP="0004575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45754" w:rsidRDefault="00045754" w:rsidP="0004575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45754">
        <w:rPr>
          <w:rFonts w:ascii="Arial" w:hAnsi="Arial" w:cs="Arial"/>
          <w:sz w:val="22"/>
          <w:szCs w:val="22"/>
        </w:rPr>
        <w:t xml:space="preserve">Parágrafo único. Entende-se por uniforme vestuário (camisas/blusas) cedido pela instituição. </w:t>
      </w:r>
    </w:p>
    <w:p w:rsidR="00045754" w:rsidRDefault="00045754" w:rsidP="0004575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07682" w:rsidRPr="00407682" w:rsidRDefault="00045754" w:rsidP="0040768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Art. 2</w:t>
      </w:r>
      <w:r w:rsidR="00407682" w:rsidRPr="00045754">
        <w:rPr>
          <w:rFonts w:ascii="Arial" w:hAnsi="Arial" w:cs="Arial"/>
          <w:sz w:val="22"/>
          <w:szCs w:val="22"/>
        </w:rPr>
        <w:t xml:space="preserve">º </w:t>
      </w:r>
      <w:r w:rsidR="00407682">
        <w:rPr>
          <w:rFonts w:ascii="Arial" w:hAnsi="Arial" w:cs="Arial"/>
          <w:sz w:val="22"/>
          <w:szCs w:val="22"/>
        </w:rPr>
        <w:t xml:space="preserve">Ao </w:t>
      </w:r>
      <w:r w:rsidR="00407682" w:rsidRPr="00407682">
        <w:rPr>
          <w:rFonts w:ascii="Arial" w:hAnsi="Arial" w:cs="Arial"/>
          <w:sz w:val="22"/>
          <w:szCs w:val="22"/>
        </w:rPr>
        <w:t>Agente de Fiscalização</w:t>
      </w:r>
      <w:r w:rsidR="00407682">
        <w:rPr>
          <w:rFonts w:ascii="Arial" w:hAnsi="Arial" w:cs="Arial"/>
          <w:sz w:val="22"/>
          <w:szCs w:val="22"/>
        </w:rPr>
        <w:t>, estabelece o uso obrigatório do uniforme definidos no art. 1º desta Portaria para trabalho interno e externo e o uso obrigatório do</w:t>
      </w:r>
      <w:r w:rsidR="00407682" w:rsidRPr="00407682">
        <w:rPr>
          <w:rFonts w:ascii="Arial" w:hAnsi="Arial" w:cs="Arial"/>
          <w:sz w:val="22"/>
          <w:szCs w:val="22"/>
        </w:rPr>
        <w:t xml:space="preserve"> uniforme e equipamentos de proteção individual mínimos nas atividades em campo, conforme especificados:</w:t>
      </w:r>
    </w:p>
    <w:p w:rsidR="00407682" w:rsidRPr="00407682" w:rsidRDefault="00407682" w:rsidP="0040768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07682" w:rsidRPr="00407682" w:rsidRDefault="00407682" w:rsidP="00407682">
      <w:pPr>
        <w:jc w:val="both"/>
        <w:rPr>
          <w:rFonts w:ascii="Arial" w:hAnsi="Arial" w:cs="Arial"/>
          <w:sz w:val="22"/>
          <w:szCs w:val="22"/>
        </w:rPr>
      </w:pPr>
      <w:r w:rsidRPr="00407682">
        <w:rPr>
          <w:rFonts w:ascii="Arial" w:hAnsi="Arial" w:cs="Arial"/>
          <w:sz w:val="22"/>
          <w:szCs w:val="22"/>
        </w:rPr>
        <w:t>I – Camisa da Fiscalização;</w:t>
      </w:r>
    </w:p>
    <w:p w:rsidR="00407682" w:rsidRPr="00407682" w:rsidRDefault="00407682" w:rsidP="00407682">
      <w:pPr>
        <w:jc w:val="both"/>
        <w:rPr>
          <w:rFonts w:ascii="Arial" w:hAnsi="Arial" w:cs="Arial"/>
          <w:sz w:val="22"/>
          <w:szCs w:val="22"/>
        </w:rPr>
      </w:pPr>
    </w:p>
    <w:p w:rsidR="00407682" w:rsidRPr="00407682" w:rsidRDefault="00407682" w:rsidP="00407682">
      <w:pPr>
        <w:jc w:val="both"/>
        <w:rPr>
          <w:rFonts w:ascii="Arial" w:hAnsi="Arial" w:cs="Arial"/>
          <w:sz w:val="22"/>
          <w:szCs w:val="22"/>
        </w:rPr>
      </w:pPr>
      <w:r w:rsidRPr="00407682">
        <w:rPr>
          <w:rFonts w:ascii="Arial" w:hAnsi="Arial" w:cs="Arial"/>
          <w:sz w:val="22"/>
          <w:szCs w:val="22"/>
        </w:rPr>
        <w:t>II  - Colete de fiscalização</w:t>
      </w:r>
    </w:p>
    <w:p w:rsidR="00407682" w:rsidRPr="00407682" w:rsidRDefault="00407682" w:rsidP="00407682">
      <w:pPr>
        <w:jc w:val="both"/>
        <w:rPr>
          <w:rFonts w:ascii="Arial" w:hAnsi="Arial" w:cs="Arial"/>
          <w:sz w:val="22"/>
          <w:szCs w:val="22"/>
        </w:rPr>
      </w:pPr>
    </w:p>
    <w:p w:rsidR="00407682" w:rsidRPr="00407682" w:rsidRDefault="00407682" w:rsidP="00407682">
      <w:pPr>
        <w:jc w:val="both"/>
        <w:rPr>
          <w:rFonts w:ascii="Arial" w:hAnsi="Arial" w:cs="Arial"/>
          <w:sz w:val="22"/>
          <w:szCs w:val="22"/>
        </w:rPr>
      </w:pPr>
      <w:r w:rsidRPr="00407682">
        <w:rPr>
          <w:rFonts w:ascii="Arial" w:hAnsi="Arial" w:cs="Arial"/>
          <w:sz w:val="22"/>
          <w:szCs w:val="22"/>
        </w:rPr>
        <w:t>III-  Capacete de segurança;</w:t>
      </w:r>
    </w:p>
    <w:p w:rsidR="00407682" w:rsidRPr="00407682" w:rsidRDefault="00407682" w:rsidP="00407682">
      <w:pPr>
        <w:jc w:val="both"/>
        <w:rPr>
          <w:rFonts w:ascii="Arial" w:hAnsi="Arial" w:cs="Arial"/>
          <w:sz w:val="22"/>
          <w:szCs w:val="22"/>
        </w:rPr>
      </w:pPr>
    </w:p>
    <w:p w:rsidR="00407682" w:rsidRPr="00407682" w:rsidRDefault="00407682" w:rsidP="00407682">
      <w:pPr>
        <w:jc w:val="both"/>
        <w:rPr>
          <w:rFonts w:ascii="Arial" w:hAnsi="Arial" w:cs="Arial"/>
          <w:sz w:val="22"/>
          <w:szCs w:val="22"/>
        </w:rPr>
      </w:pPr>
      <w:r w:rsidRPr="00407682">
        <w:rPr>
          <w:rFonts w:ascii="Arial" w:hAnsi="Arial" w:cs="Arial"/>
          <w:sz w:val="22"/>
          <w:szCs w:val="22"/>
        </w:rPr>
        <w:t>IV – Bota de segurança;</w:t>
      </w:r>
    </w:p>
    <w:p w:rsidR="00407682" w:rsidRPr="00407682" w:rsidRDefault="00407682" w:rsidP="00407682">
      <w:pPr>
        <w:jc w:val="both"/>
        <w:rPr>
          <w:rFonts w:ascii="Arial" w:hAnsi="Arial" w:cs="Arial"/>
          <w:sz w:val="22"/>
          <w:szCs w:val="22"/>
        </w:rPr>
      </w:pPr>
    </w:p>
    <w:p w:rsidR="00407682" w:rsidRPr="00407682" w:rsidRDefault="00407682" w:rsidP="00407682">
      <w:pPr>
        <w:jc w:val="both"/>
        <w:rPr>
          <w:rFonts w:ascii="Arial" w:hAnsi="Arial" w:cs="Arial"/>
          <w:sz w:val="22"/>
          <w:szCs w:val="22"/>
        </w:rPr>
      </w:pPr>
      <w:r w:rsidRPr="00407682">
        <w:rPr>
          <w:rFonts w:ascii="Arial" w:hAnsi="Arial" w:cs="Arial"/>
          <w:sz w:val="22"/>
          <w:szCs w:val="22"/>
        </w:rPr>
        <w:t>V – Protetor solar;</w:t>
      </w:r>
    </w:p>
    <w:p w:rsidR="00407682" w:rsidRPr="00407682" w:rsidRDefault="00407682" w:rsidP="0040768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07682" w:rsidRPr="00407682" w:rsidRDefault="00407682" w:rsidP="0040768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07682">
        <w:rPr>
          <w:rFonts w:ascii="Arial" w:hAnsi="Arial" w:cs="Arial"/>
          <w:sz w:val="22"/>
          <w:szCs w:val="22"/>
        </w:rPr>
        <w:t>§1º O uso dos equipamentos de proteção individual dar-se-á em canteiro de obra e é destinado à proteção de riscos suscetíveis de ameaçar a segurança e a saúde no trabalho fornecido pelo Conselho de Arquitetura e Urbanismo de Mato Grosso.</w:t>
      </w:r>
    </w:p>
    <w:p w:rsidR="00407682" w:rsidRPr="00407682" w:rsidRDefault="00407682" w:rsidP="0040768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07682" w:rsidRPr="00407682" w:rsidRDefault="00407682" w:rsidP="0040768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07682">
        <w:rPr>
          <w:rFonts w:ascii="Arial" w:hAnsi="Arial" w:cs="Arial"/>
          <w:sz w:val="22"/>
          <w:szCs w:val="22"/>
        </w:rPr>
        <w:t>§2º O uniforme da fiscalização de que trata o</w:t>
      </w:r>
      <w:r w:rsidRPr="00407682">
        <w:rPr>
          <w:rFonts w:ascii="Arial" w:hAnsi="Arial" w:cs="Arial"/>
        </w:rPr>
        <w:t> </w:t>
      </w:r>
      <w:r w:rsidRPr="00407682">
        <w:rPr>
          <w:rFonts w:ascii="Arial" w:hAnsi="Arial" w:cs="Arial"/>
          <w:i/>
          <w:iCs/>
        </w:rPr>
        <w:t>caput</w:t>
      </w:r>
      <w:r w:rsidRPr="00407682">
        <w:rPr>
          <w:rFonts w:ascii="Arial" w:hAnsi="Arial" w:cs="Arial"/>
        </w:rPr>
        <w:t> </w:t>
      </w:r>
      <w:r w:rsidRPr="00407682">
        <w:rPr>
          <w:rFonts w:ascii="Arial" w:hAnsi="Arial" w:cs="Arial"/>
          <w:sz w:val="22"/>
          <w:szCs w:val="22"/>
        </w:rPr>
        <w:t>será conforme modelo propostos pela Comissão de Exercício Profissional do CAU/MT e aprovados em Deliberação do Plenário do CAU/MT.</w:t>
      </w:r>
    </w:p>
    <w:p w:rsidR="00407682" w:rsidRPr="00407682" w:rsidRDefault="00407682" w:rsidP="0040768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07682" w:rsidRPr="00407682" w:rsidRDefault="00407682" w:rsidP="0040768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07682">
        <w:rPr>
          <w:rFonts w:ascii="Arial" w:hAnsi="Arial" w:cs="Arial"/>
          <w:sz w:val="22"/>
          <w:szCs w:val="22"/>
        </w:rPr>
        <w:t>§3º A não utilização dos Equipamentos de Proteção Individual em canteiros de obra acarretará em abertura de Processo Administrativo Disciplinar para apurar a responsabilidade de empregado/agente público, por infração praticada no exercício de suas atribuições, quando:</w:t>
      </w:r>
    </w:p>
    <w:p w:rsidR="00407682" w:rsidRPr="00407682" w:rsidRDefault="00407682" w:rsidP="0040768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07682" w:rsidRPr="00407682" w:rsidRDefault="00407682" w:rsidP="00407682">
      <w:pPr>
        <w:widowControl w:val="0"/>
        <w:numPr>
          <w:ilvl w:val="0"/>
          <w:numId w:val="3"/>
        </w:numPr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407682">
        <w:rPr>
          <w:rFonts w:ascii="Arial" w:hAnsi="Arial" w:cs="Arial"/>
          <w:sz w:val="22"/>
          <w:szCs w:val="22"/>
        </w:rPr>
        <w:t>Assumir o risco de produzir insegurança nas atividades.</w:t>
      </w:r>
    </w:p>
    <w:p w:rsidR="00407682" w:rsidRPr="00407682" w:rsidRDefault="00407682" w:rsidP="00407682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407682" w:rsidRPr="00407682" w:rsidRDefault="00407682" w:rsidP="00407682">
      <w:pPr>
        <w:widowControl w:val="0"/>
        <w:numPr>
          <w:ilvl w:val="0"/>
          <w:numId w:val="3"/>
        </w:numPr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407682">
        <w:rPr>
          <w:rFonts w:ascii="Arial" w:hAnsi="Arial" w:cs="Arial"/>
          <w:sz w:val="22"/>
          <w:szCs w:val="22"/>
        </w:rPr>
        <w:t>Der causa ao resultado por imprudência, negligência ou imperícia.</w:t>
      </w:r>
    </w:p>
    <w:p w:rsidR="00407682" w:rsidRPr="00407682" w:rsidRDefault="00407682" w:rsidP="00407682">
      <w:pPr>
        <w:pStyle w:val="PargrafodaLista"/>
        <w:rPr>
          <w:rFonts w:ascii="Arial" w:eastAsia="Cambria" w:hAnsi="Arial" w:cs="Arial"/>
          <w:kern w:val="0"/>
          <w:sz w:val="22"/>
          <w:szCs w:val="22"/>
          <w:lang w:eastAsia="en-US" w:bidi="ar-SA"/>
        </w:rPr>
      </w:pPr>
    </w:p>
    <w:p w:rsidR="00407682" w:rsidRPr="00407682" w:rsidRDefault="00407682" w:rsidP="00407682">
      <w:pPr>
        <w:widowControl w:val="0"/>
        <w:spacing w:line="276" w:lineRule="auto"/>
        <w:ind w:left="72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045754" w:rsidRPr="00045754" w:rsidRDefault="00407682" w:rsidP="0004575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Art. 3</w:t>
      </w:r>
      <w:r w:rsidR="00045754" w:rsidRPr="00045754">
        <w:rPr>
          <w:rFonts w:ascii="Arial" w:hAnsi="Arial" w:cs="Arial"/>
          <w:sz w:val="22"/>
          <w:szCs w:val="22"/>
        </w:rPr>
        <w:t xml:space="preserve">º Por se tratar de uma exigência da administração, o custo do uniforme será absorvido pelo Conselho de Arquitetura e Urbanismo de Mato, sem qualquer ônus para o funcionário. </w:t>
      </w:r>
    </w:p>
    <w:p w:rsidR="00045754" w:rsidRDefault="00045754" w:rsidP="0004575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45754" w:rsidRPr="00045754" w:rsidRDefault="00407682" w:rsidP="0004575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Art. 4</w:t>
      </w:r>
      <w:r w:rsidR="00045754" w:rsidRPr="00045754">
        <w:rPr>
          <w:rFonts w:ascii="Arial" w:hAnsi="Arial" w:cs="Arial"/>
          <w:sz w:val="22"/>
          <w:szCs w:val="22"/>
        </w:rPr>
        <w:t xml:space="preserve">º Será permitido alterar as características do uniforme somente nos casos de funcionários com problemas de saúde, mediante comprovação médica. </w:t>
      </w:r>
    </w:p>
    <w:p w:rsidR="00045754" w:rsidRDefault="00045754" w:rsidP="0004575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45754" w:rsidRDefault="00407682" w:rsidP="0004575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Art. 5</w:t>
      </w:r>
      <w:r w:rsidR="00045754" w:rsidRPr="00045754">
        <w:rPr>
          <w:rFonts w:ascii="Arial" w:hAnsi="Arial" w:cs="Arial"/>
          <w:sz w:val="22"/>
          <w:szCs w:val="22"/>
        </w:rPr>
        <w:t>º O funcionário deverá assinar o termo de compromisso referente à utilização e conservação do referido uniforme, envolvendo também a responsabilidade dos Coordenadores e Responsáveis pelos Setores em fazer cumprir as normas sob pena de responder sobre ela.</w:t>
      </w:r>
    </w:p>
    <w:p w:rsidR="00A050C9" w:rsidRDefault="00A050C9" w:rsidP="0004575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050C9" w:rsidRDefault="00A050C9" w:rsidP="0004575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Art. 6º Será facultado a utilização de uniforme na sexta-feira em trabalho interno na sede do Conselho de Arquitetura e Urbanismo,</w:t>
      </w:r>
    </w:p>
    <w:p w:rsidR="00045754" w:rsidRDefault="00045754" w:rsidP="0004575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C1149" w:rsidRPr="00B021D9" w:rsidRDefault="009C1149" w:rsidP="009C114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021D9">
        <w:rPr>
          <w:rFonts w:ascii="Arial" w:hAnsi="Arial" w:cs="Arial"/>
          <w:sz w:val="22"/>
          <w:szCs w:val="22"/>
        </w:rPr>
        <w:t xml:space="preserve">Art. </w:t>
      </w:r>
      <w:r w:rsidR="00A050C9">
        <w:rPr>
          <w:rFonts w:ascii="Arial" w:hAnsi="Arial" w:cs="Arial"/>
          <w:sz w:val="22"/>
          <w:szCs w:val="22"/>
        </w:rPr>
        <w:t>7</w:t>
      </w:r>
      <w:r w:rsidRPr="00B021D9">
        <w:rPr>
          <w:rFonts w:ascii="Arial" w:hAnsi="Arial" w:cs="Arial"/>
          <w:sz w:val="22"/>
          <w:szCs w:val="22"/>
        </w:rPr>
        <w:t>º O descumprimento</w:t>
      </w:r>
      <w:r w:rsidRPr="0004575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desta Portaria, da legislação e das normas estabelecidas pelo CAU/MT e CAU/BR </w:t>
      </w:r>
      <w:r w:rsidRPr="00B021D9">
        <w:rPr>
          <w:rFonts w:ascii="Arial" w:hAnsi="Arial" w:cs="Arial"/>
          <w:sz w:val="22"/>
          <w:szCs w:val="22"/>
        </w:rPr>
        <w:t xml:space="preserve">acarretará em </w:t>
      </w:r>
      <w:r>
        <w:rPr>
          <w:rFonts w:ascii="Arial" w:hAnsi="Arial" w:cs="Arial"/>
          <w:sz w:val="22"/>
          <w:szCs w:val="22"/>
        </w:rPr>
        <w:t xml:space="preserve">advertência e quando for o caso, </w:t>
      </w:r>
      <w:r w:rsidRPr="00B021D9">
        <w:rPr>
          <w:rFonts w:ascii="Arial" w:hAnsi="Arial" w:cs="Arial"/>
          <w:sz w:val="22"/>
          <w:szCs w:val="22"/>
        </w:rPr>
        <w:t>abertura de Processo Administ</w:t>
      </w:r>
      <w:r w:rsidRPr="00045754">
        <w:rPr>
          <w:rFonts w:ascii="Arial" w:hAnsi="Arial" w:cs="Arial"/>
          <w:sz w:val="22"/>
          <w:szCs w:val="22"/>
        </w:rPr>
        <w:t xml:space="preserve">rativo Disciplinar para apurar penalidades disciplinares do </w:t>
      </w:r>
      <w:r w:rsidRPr="00B021D9">
        <w:rPr>
          <w:rFonts w:ascii="Arial" w:hAnsi="Arial" w:cs="Arial"/>
          <w:sz w:val="22"/>
          <w:szCs w:val="22"/>
        </w:rPr>
        <w:t>empregado/agente público</w:t>
      </w:r>
      <w:r w:rsidRPr="00045754">
        <w:rPr>
          <w:rFonts w:ascii="Arial" w:hAnsi="Arial" w:cs="Arial"/>
          <w:sz w:val="22"/>
          <w:szCs w:val="22"/>
        </w:rPr>
        <w:t xml:space="preserve">. </w:t>
      </w:r>
    </w:p>
    <w:p w:rsidR="00045754" w:rsidRPr="00045754" w:rsidRDefault="00045754" w:rsidP="0004575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45754" w:rsidRPr="00045754" w:rsidRDefault="00045754" w:rsidP="0004575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45754">
        <w:rPr>
          <w:rFonts w:ascii="Arial" w:hAnsi="Arial" w:cs="Arial"/>
          <w:sz w:val="22"/>
          <w:szCs w:val="22"/>
        </w:rPr>
        <w:t xml:space="preserve">Art. </w:t>
      </w:r>
      <w:r w:rsidR="00A050C9">
        <w:rPr>
          <w:rFonts w:ascii="Arial" w:hAnsi="Arial" w:cs="Arial"/>
          <w:sz w:val="22"/>
          <w:szCs w:val="22"/>
        </w:rPr>
        <w:t>8</w:t>
      </w:r>
      <w:r w:rsidRPr="00045754">
        <w:rPr>
          <w:rFonts w:ascii="Arial" w:hAnsi="Arial" w:cs="Arial"/>
          <w:sz w:val="22"/>
          <w:szCs w:val="22"/>
        </w:rPr>
        <w:t>º Esta Portaria entra em vigor na data de sua publicação. E para que chegue ao conhecimento de todos os</w:t>
      </w:r>
      <w:r w:rsidR="00A050C9">
        <w:rPr>
          <w:rFonts w:ascii="Arial" w:hAnsi="Arial" w:cs="Arial"/>
          <w:sz w:val="22"/>
          <w:szCs w:val="22"/>
        </w:rPr>
        <w:t>0</w:t>
      </w:r>
      <w:r w:rsidRPr="00045754">
        <w:rPr>
          <w:rFonts w:ascii="Arial" w:hAnsi="Arial" w:cs="Arial"/>
          <w:sz w:val="22"/>
          <w:szCs w:val="22"/>
        </w:rPr>
        <w:t xml:space="preserve"> interessados, será </w:t>
      </w:r>
      <w:r w:rsidR="00433088">
        <w:rPr>
          <w:rFonts w:ascii="Arial" w:hAnsi="Arial" w:cs="Arial"/>
          <w:sz w:val="22"/>
          <w:szCs w:val="22"/>
        </w:rPr>
        <w:t>dado ciência por escrito.</w:t>
      </w:r>
    </w:p>
    <w:p w:rsidR="00045754" w:rsidRDefault="00045754" w:rsidP="001D11B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D11B8" w:rsidRPr="00045754" w:rsidRDefault="001D11B8" w:rsidP="0004575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45754">
        <w:rPr>
          <w:rFonts w:ascii="Arial" w:hAnsi="Arial" w:cs="Arial"/>
          <w:sz w:val="22"/>
          <w:szCs w:val="22"/>
        </w:rPr>
        <w:t xml:space="preserve">Art. </w:t>
      </w:r>
      <w:r w:rsidR="00A050C9">
        <w:rPr>
          <w:rFonts w:ascii="Arial" w:hAnsi="Arial" w:cs="Arial"/>
          <w:sz w:val="22"/>
          <w:szCs w:val="22"/>
        </w:rPr>
        <w:t>9</w:t>
      </w:r>
      <w:r w:rsidRPr="00045754">
        <w:rPr>
          <w:rFonts w:ascii="Arial" w:hAnsi="Arial" w:cs="Arial"/>
          <w:sz w:val="22"/>
          <w:szCs w:val="22"/>
        </w:rPr>
        <w:t>º  Esta Portaria entra em vigor na data da sua assinatura.</w:t>
      </w:r>
    </w:p>
    <w:p w:rsidR="00407682" w:rsidRDefault="001D11B8" w:rsidP="0043308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45754">
        <w:rPr>
          <w:rFonts w:ascii="Arial" w:hAnsi="Arial" w:cs="Arial"/>
          <w:sz w:val="22"/>
          <w:szCs w:val="22"/>
        </w:rPr>
        <w:t> </w:t>
      </w:r>
    </w:p>
    <w:p w:rsidR="00407682" w:rsidRPr="00083963" w:rsidRDefault="00407682" w:rsidP="00407682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083963">
        <w:rPr>
          <w:rFonts w:ascii="Arial" w:hAnsi="Arial" w:cs="Arial"/>
          <w:sz w:val="22"/>
          <w:szCs w:val="22"/>
        </w:rPr>
        <w:t xml:space="preserve">Cuiabá, </w:t>
      </w:r>
      <w:r w:rsidR="00E95748">
        <w:rPr>
          <w:rFonts w:ascii="Arial" w:hAnsi="Arial" w:cs="Arial"/>
          <w:sz w:val="22"/>
          <w:szCs w:val="22"/>
        </w:rPr>
        <w:t>24</w:t>
      </w:r>
      <w:r w:rsidR="009C1149">
        <w:rPr>
          <w:rFonts w:ascii="Arial" w:hAnsi="Arial" w:cs="Arial"/>
          <w:sz w:val="22"/>
          <w:szCs w:val="22"/>
        </w:rPr>
        <w:t xml:space="preserve"> de </w:t>
      </w:r>
      <w:r w:rsidR="00CF465B">
        <w:rPr>
          <w:rFonts w:ascii="Arial" w:hAnsi="Arial" w:cs="Arial"/>
          <w:sz w:val="22"/>
          <w:szCs w:val="22"/>
        </w:rPr>
        <w:t>janeiro de 2019</w:t>
      </w:r>
      <w:r w:rsidRPr="00083963">
        <w:rPr>
          <w:rFonts w:ascii="Arial" w:hAnsi="Arial" w:cs="Arial"/>
          <w:sz w:val="22"/>
          <w:szCs w:val="22"/>
        </w:rPr>
        <w:t>.</w:t>
      </w:r>
    </w:p>
    <w:p w:rsidR="00407682" w:rsidRDefault="00407682" w:rsidP="00407682">
      <w:pPr>
        <w:widowControl w:val="0"/>
        <w:spacing w:line="360" w:lineRule="auto"/>
        <w:jc w:val="both"/>
        <w:rPr>
          <w:rFonts w:ascii="Arial" w:eastAsia="Times New Roman" w:hAnsi="Arial" w:cs="Arial"/>
          <w:sz w:val="22"/>
          <w:szCs w:val="22"/>
          <w:shd w:val="clear" w:color="auto" w:fill="FFFFFF"/>
          <w:lang w:eastAsia="pt-BR"/>
        </w:rPr>
      </w:pPr>
    </w:p>
    <w:p w:rsidR="00407682" w:rsidRPr="00083963" w:rsidRDefault="00407682" w:rsidP="00407682">
      <w:pPr>
        <w:jc w:val="center"/>
        <w:rPr>
          <w:rFonts w:ascii="Arial" w:hAnsi="Arial" w:cs="Arial"/>
          <w:b/>
          <w:sz w:val="22"/>
          <w:szCs w:val="22"/>
        </w:rPr>
      </w:pPr>
      <w:r w:rsidRPr="00083963">
        <w:rPr>
          <w:rFonts w:ascii="Arial" w:hAnsi="Arial" w:cs="Arial"/>
          <w:b/>
          <w:sz w:val="22"/>
          <w:szCs w:val="22"/>
        </w:rPr>
        <w:t>ANDRÉ NÖR</w:t>
      </w:r>
    </w:p>
    <w:p w:rsidR="00407682" w:rsidRPr="00083963" w:rsidRDefault="00407682" w:rsidP="00407682">
      <w:pPr>
        <w:jc w:val="center"/>
        <w:rPr>
          <w:rFonts w:ascii="Arial" w:hAnsi="Arial" w:cs="Arial"/>
          <w:color w:val="003333"/>
          <w:sz w:val="22"/>
          <w:szCs w:val="22"/>
        </w:rPr>
      </w:pPr>
      <w:r w:rsidRPr="00083963">
        <w:rPr>
          <w:rFonts w:ascii="Arial" w:hAnsi="Arial" w:cs="Arial"/>
          <w:sz w:val="22"/>
          <w:szCs w:val="22"/>
        </w:rPr>
        <w:t>Presidente do CAU/MT</w:t>
      </w:r>
    </w:p>
    <w:p w:rsidR="00A811B1" w:rsidRPr="001D11B8" w:rsidRDefault="00A811B1" w:rsidP="00407682">
      <w:pPr>
        <w:pStyle w:val="NormalWeb"/>
        <w:shd w:val="clear" w:color="auto" w:fill="FFFFFF"/>
        <w:spacing w:line="360" w:lineRule="auto"/>
        <w:jc w:val="right"/>
      </w:pPr>
    </w:p>
    <w:sectPr w:rsidR="00A811B1" w:rsidRPr="001D11B8" w:rsidSect="00B241FC">
      <w:headerReference w:type="default" r:id="rId8"/>
      <w:footerReference w:type="default" r:id="rId9"/>
      <w:pgSz w:w="11906" w:h="16838"/>
      <w:pgMar w:top="1702" w:right="1134" w:bottom="1135" w:left="1701" w:header="1134" w:footer="584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667" w:rsidRDefault="00B31667">
      <w:r>
        <w:separator/>
      </w:r>
    </w:p>
  </w:endnote>
  <w:endnote w:type="continuationSeparator" w:id="0">
    <w:p w:rsidR="00B31667" w:rsidRDefault="00B31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667" w:rsidRDefault="00F26FE2" w:rsidP="009D5B1B">
    <w:pPr>
      <w:pStyle w:val="Rodap"/>
      <w:jc w:val="right"/>
    </w:pPr>
    <w:sdt>
      <w:sdtPr>
        <w:id w:val="1205294880"/>
        <w:docPartObj>
          <w:docPartGallery w:val="Page Numbers (Bottom of Page)"/>
          <w:docPartUnique/>
        </w:docPartObj>
      </w:sdtPr>
      <w:sdtEndPr/>
      <w:sdtContent>
        <w:r w:rsidR="0082033C">
          <w:ptab w:relativeTo="margin" w:alignment="center" w:leader="none"/>
        </w:r>
        <w:r w:rsidR="00B31667">
          <w:fldChar w:fldCharType="begin"/>
        </w:r>
        <w:r w:rsidR="00B31667">
          <w:instrText>PAGE   \* MERGEFORMAT</w:instrText>
        </w:r>
        <w:r w:rsidR="00B31667">
          <w:fldChar w:fldCharType="separate"/>
        </w:r>
        <w:r>
          <w:rPr>
            <w:noProof/>
          </w:rPr>
          <w:t>2</w:t>
        </w:r>
        <w:r w:rsidR="00B31667">
          <w:fldChar w:fldCharType="end"/>
        </w:r>
      </w:sdtContent>
    </w:sdt>
    <w:r w:rsidR="00537916">
      <w:rPr>
        <w:noProof/>
        <w:lang w:eastAsia="pt-BR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9884410</wp:posOffset>
          </wp:positionV>
          <wp:extent cx="6118860" cy="349250"/>
          <wp:effectExtent l="0" t="0" r="0" b="0"/>
          <wp:wrapTopAndBottom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3492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5B1B">
      <w:rPr>
        <w:noProof/>
        <w:lang w:eastAsia="pt-BR"/>
      </w:rPr>
      <w:drawing>
        <wp:anchor distT="0" distB="0" distL="0" distR="0" simplePos="0" relativeHeight="251661312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6118860" cy="349250"/>
          <wp:effectExtent l="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3492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667" w:rsidRDefault="00B31667">
      <w:r>
        <w:separator/>
      </w:r>
    </w:p>
  </w:footnote>
  <w:footnote w:type="continuationSeparator" w:id="0">
    <w:p w:rsidR="00B31667" w:rsidRDefault="00B316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667" w:rsidRDefault="00537916">
    <w:pPr>
      <w:pStyle w:val="Cabealho"/>
      <w:tabs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0" distR="0" simplePos="0" relativeHeight="251658240" behindDoc="0" locked="0" layoutInCell="1" allowOverlap="1">
          <wp:simplePos x="0" y="0"/>
          <wp:positionH relativeFrom="page">
            <wp:posOffset>95250</wp:posOffset>
          </wp:positionH>
          <wp:positionV relativeFrom="paragraph">
            <wp:posOffset>-253365</wp:posOffset>
          </wp:positionV>
          <wp:extent cx="7381875" cy="608330"/>
          <wp:effectExtent l="0" t="0" r="9525" b="1270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1875" cy="6083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05068"/>
    <w:multiLevelType w:val="hybridMultilevel"/>
    <w:tmpl w:val="221872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7D4B81"/>
    <w:multiLevelType w:val="hybridMultilevel"/>
    <w:tmpl w:val="9CE0B8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66E32"/>
    <w:multiLevelType w:val="hybridMultilevel"/>
    <w:tmpl w:val="FC5606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1B1"/>
    <w:rsid w:val="00045754"/>
    <w:rsid w:val="0006221B"/>
    <w:rsid w:val="00070C5C"/>
    <w:rsid w:val="000E262B"/>
    <w:rsid w:val="00132311"/>
    <w:rsid w:val="001328B4"/>
    <w:rsid w:val="00172680"/>
    <w:rsid w:val="001D11B8"/>
    <w:rsid w:val="001F5713"/>
    <w:rsid w:val="00217ABF"/>
    <w:rsid w:val="00222760"/>
    <w:rsid w:val="00242AA2"/>
    <w:rsid w:val="002740D5"/>
    <w:rsid w:val="00334B4A"/>
    <w:rsid w:val="003A7EC4"/>
    <w:rsid w:val="00407682"/>
    <w:rsid w:val="00416138"/>
    <w:rsid w:val="004241FB"/>
    <w:rsid w:val="00433088"/>
    <w:rsid w:val="00442B9B"/>
    <w:rsid w:val="0047201D"/>
    <w:rsid w:val="00504F81"/>
    <w:rsid w:val="00537916"/>
    <w:rsid w:val="005D6B31"/>
    <w:rsid w:val="005F7A1F"/>
    <w:rsid w:val="006206D5"/>
    <w:rsid w:val="00665D0F"/>
    <w:rsid w:val="006A420D"/>
    <w:rsid w:val="006B1B77"/>
    <w:rsid w:val="006E4FCC"/>
    <w:rsid w:val="00795690"/>
    <w:rsid w:val="00796186"/>
    <w:rsid w:val="007A2ECF"/>
    <w:rsid w:val="0082033C"/>
    <w:rsid w:val="008363EA"/>
    <w:rsid w:val="00842194"/>
    <w:rsid w:val="00897E0B"/>
    <w:rsid w:val="00922998"/>
    <w:rsid w:val="00923729"/>
    <w:rsid w:val="009A3B98"/>
    <w:rsid w:val="009A3BA2"/>
    <w:rsid w:val="009C1149"/>
    <w:rsid w:val="009D5B1B"/>
    <w:rsid w:val="00A050C9"/>
    <w:rsid w:val="00A35269"/>
    <w:rsid w:val="00A811B1"/>
    <w:rsid w:val="00A81C1E"/>
    <w:rsid w:val="00AF19D5"/>
    <w:rsid w:val="00B241FC"/>
    <w:rsid w:val="00B31667"/>
    <w:rsid w:val="00B51A3E"/>
    <w:rsid w:val="00C81EC1"/>
    <w:rsid w:val="00CD4545"/>
    <w:rsid w:val="00CF465B"/>
    <w:rsid w:val="00CF696D"/>
    <w:rsid w:val="00D13191"/>
    <w:rsid w:val="00D93A8E"/>
    <w:rsid w:val="00E95748"/>
    <w:rsid w:val="00EA3515"/>
    <w:rsid w:val="00EE1294"/>
    <w:rsid w:val="00F26FE2"/>
    <w:rsid w:val="00FB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732C2CCA-9A90-4C8E-8323-95F65154F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pPr>
      <w:suppressAutoHyphens/>
    </w:pPr>
    <w:rPr>
      <w:sz w:val="24"/>
      <w:szCs w:val="24"/>
      <w:lang w:eastAsia="en-US"/>
    </w:rPr>
  </w:style>
  <w:style w:type="paragraph" w:styleId="Ttulo2">
    <w:name w:val="heading 2"/>
    <w:basedOn w:val="Normal"/>
    <w:link w:val="Ttulo2Char"/>
    <w:uiPriority w:val="9"/>
    <w:qFormat/>
    <w:rsid w:val="004C521D"/>
    <w:pPr>
      <w:outlineLvl w:val="1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  <w:iCs/>
    </w:rPr>
  </w:style>
  <w:style w:type="character" w:customStyle="1" w:styleId="LinkdaInternet">
    <w:name w:val="Link da Internet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character" w:customStyle="1" w:styleId="TextodenotaderodapChar">
    <w:name w:val="Texto de nota de rodapé Char"/>
    <w:link w:val="Textodenotaderodap"/>
    <w:rsid w:val="00546A65"/>
    <w:rPr>
      <w:lang w:eastAsia="en-US"/>
    </w:rPr>
  </w:style>
  <w:style w:type="character" w:styleId="Refdenotaderodap">
    <w:name w:val="footnote reference"/>
    <w:rsid w:val="00546A65"/>
    <w:rPr>
      <w:vertAlign w:val="superscript"/>
    </w:rPr>
  </w:style>
  <w:style w:type="character" w:customStyle="1" w:styleId="TextosemFormataoChar">
    <w:name w:val="Texto sem Formatação Char"/>
    <w:link w:val="TextosemFormatao"/>
    <w:rsid w:val="00123011"/>
    <w:rPr>
      <w:rFonts w:ascii="Courier New" w:eastAsia="Times New Roman" w:hAnsi="Courier New"/>
      <w:lang w:val="x-none" w:eastAsia="x-none"/>
    </w:rPr>
  </w:style>
  <w:style w:type="character" w:customStyle="1" w:styleId="Ttulo2Char">
    <w:name w:val="Título 2 Char"/>
    <w:link w:val="Ttulo2"/>
    <w:uiPriority w:val="9"/>
    <w:rsid w:val="004C521D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extodebaloChar">
    <w:name w:val="Texto de balão Char"/>
    <w:link w:val="Textodebalo"/>
    <w:rsid w:val="00071E66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nhideWhenUsed/>
    <w:rsid w:val="00C55B31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C55B31"/>
    <w:rPr>
      <w:rFonts w:ascii="Times" w:hAnsi="Times"/>
      <w:sz w:val="20"/>
      <w:szCs w:val="20"/>
    </w:rPr>
  </w:style>
  <w:style w:type="paragraph" w:customStyle="1" w:styleId="SombreamentoMdio1-nfase11">
    <w:name w:val="Sombreamento Médio 1 - Ênfase 11"/>
    <w:uiPriority w:val="1"/>
    <w:qFormat/>
    <w:rsid w:val="001230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basedOn w:val="Normal"/>
    <w:rsid w:val="00BE7D57"/>
    <w:rPr>
      <w:rFonts w:ascii="Times New Roman" w:eastAsia="Calibri" w:hAnsi="Times New Roman"/>
      <w:color w:val="000000"/>
    </w:rPr>
  </w:style>
  <w:style w:type="paragraph" w:styleId="Textodenotaderodap">
    <w:name w:val="footnote text"/>
    <w:basedOn w:val="Normal"/>
    <w:link w:val="TextodenotaderodapChar"/>
    <w:rsid w:val="00546A65"/>
    <w:rPr>
      <w:sz w:val="20"/>
      <w:szCs w:val="20"/>
    </w:rPr>
  </w:style>
  <w:style w:type="paragraph" w:styleId="TextosemFormatao">
    <w:name w:val="Plain Text"/>
    <w:basedOn w:val="Normal"/>
    <w:link w:val="TextosemFormataoChar"/>
    <w:rsid w:val="00123011"/>
    <w:rPr>
      <w:rFonts w:ascii="Courier New" w:eastAsia="Times New Roman" w:hAnsi="Courier New"/>
      <w:sz w:val="20"/>
      <w:szCs w:val="20"/>
      <w:lang w:val="x-none" w:eastAsia="x-none"/>
    </w:rPr>
  </w:style>
  <w:style w:type="paragraph" w:customStyle="1" w:styleId="artigo">
    <w:name w:val="artigo"/>
    <w:basedOn w:val="Normal"/>
    <w:rsid w:val="00123011"/>
    <w:pPr>
      <w:spacing w:after="280"/>
    </w:pPr>
    <w:rPr>
      <w:rFonts w:ascii="Times New Roman" w:eastAsia="Times New Roman" w:hAnsi="Times New Roman"/>
      <w:lang w:eastAsia="pt-BR"/>
    </w:rPr>
  </w:style>
  <w:style w:type="paragraph" w:customStyle="1" w:styleId="cap">
    <w:name w:val="cap"/>
    <w:basedOn w:val="Normal"/>
    <w:rsid w:val="00123011"/>
    <w:pPr>
      <w:spacing w:after="280"/>
    </w:pPr>
    <w:rPr>
      <w:rFonts w:ascii="Times New Roman" w:eastAsia="Times New Roman" w:hAnsi="Times New Roman"/>
      <w:lang w:eastAsia="pt-BR"/>
    </w:rPr>
  </w:style>
  <w:style w:type="paragraph" w:styleId="Textodebalo">
    <w:name w:val="Balloon Text"/>
    <w:basedOn w:val="Normal"/>
    <w:link w:val="TextodebaloChar"/>
    <w:rsid w:val="00071E66"/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Normal"/>
  </w:style>
  <w:style w:type="table" w:styleId="GradeMdia3-nfase2">
    <w:name w:val="Medium Grid 3 Accent 2"/>
    <w:basedOn w:val="Tabelanormal"/>
    <w:uiPriority w:val="60"/>
    <w:qFormat/>
    <w:rsid w:val="00C55B31"/>
    <w:rPr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PargrafodaLista">
    <w:name w:val="List Paragraph"/>
    <w:basedOn w:val="Normal"/>
    <w:uiPriority w:val="34"/>
    <w:qFormat/>
    <w:rsid w:val="00922998"/>
    <w:pPr>
      <w:widowControl w:val="0"/>
      <w:spacing w:line="100" w:lineRule="atLeast"/>
      <w:ind w:left="708"/>
      <w:textAlignment w:val="baseline"/>
    </w:pPr>
    <w:rPr>
      <w:rFonts w:ascii="Times New Roman" w:eastAsia="SimSun" w:hAnsi="Times New Roman" w:cs="Mangal"/>
      <w:kern w:val="1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126BF-1D55-4EF5-9000-EC12A50A4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498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Monica Soares de Campos</cp:lastModifiedBy>
  <cp:revision>9</cp:revision>
  <cp:lastPrinted>2019-01-24T17:28:00Z</cp:lastPrinted>
  <dcterms:created xsi:type="dcterms:W3CDTF">2018-09-12T21:26:00Z</dcterms:created>
  <dcterms:modified xsi:type="dcterms:W3CDTF">2019-01-24T18:09:00Z</dcterms:modified>
  <dc:language>pt-BR</dc:language>
</cp:coreProperties>
</file>