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6E4093">
        <w:rPr>
          <w:b/>
          <w:bCs/>
          <w:szCs w:val="22"/>
        </w:rPr>
        <w:t>EXTRA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6E4093">
        <w:rPr>
          <w:szCs w:val="22"/>
        </w:rPr>
        <w:t>SÚMULA 01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6E4093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06/08</w:t>
            </w:r>
            <w:r w:rsidR="00F031B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6E4093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6E4093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23F40">
              <w:rPr>
                <w:rFonts w:ascii="Arial" w:hAnsi="Arial" w:cs="Arial"/>
                <w:sz w:val="22"/>
                <w:szCs w:val="22"/>
              </w:rPr>
              <w:t>15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EE0A92" w:rsidRPr="00EE0A9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</w:t>
            </w:r>
            <w:r w:rsidR="006E409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 das Súmulas 07</w:t>
            </w:r>
            <w:r w:rsid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.2018 (</w:t>
            </w:r>
            <w:r w:rsidR="006E409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julho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)</w:t>
            </w:r>
            <w:r w:rsidR="000D1AD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– Reunião Ordinária</w:t>
            </w:r>
            <w:r w:rsid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da CAF CAU/MT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EE0A92" w:rsidRPr="00C03BC8">
              <w:t xml:space="preserve"> </w:t>
            </w:r>
            <w:r w:rsidR="006E409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Criação do cargo Comissionado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="009E63BF">
              <w:t xml:space="preserve"> </w:t>
            </w:r>
            <w:r w:rsidR="006E409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Compra de material permanente para o CAU/MT</w:t>
            </w:r>
            <w:r w:rsidR="00123E83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35002" w:rsidRPr="00063FD5" w:rsidRDefault="009E63BF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B83D0D" w:rsidRDefault="00A44E93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4F55F6" w:rsidRDefault="004F55F6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faz </w:t>
      </w:r>
      <w:r w:rsidR="000D1AD8">
        <w:rPr>
          <w:rFonts w:ascii="Arial" w:hAnsi="Arial" w:cs="Arial"/>
          <w:sz w:val="22"/>
          <w:szCs w:val="22"/>
        </w:rPr>
        <w:t>a leitura e aprova a súmula 07.2018 (julho</w:t>
      </w:r>
      <w:r>
        <w:rPr>
          <w:rFonts w:ascii="Arial" w:hAnsi="Arial" w:cs="Arial"/>
          <w:sz w:val="22"/>
          <w:szCs w:val="22"/>
        </w:rPr>
        <w:t>)</w:t>
      </w:r>
      <w:r w:rsidR="000D1AD8">
        <w:rPr>
          <w:rFonts w:ascii="Arial" w:hAnsi="Arial" w:cs="Arial"/>
          <w:sz w:val="22"/>
          <w:szCs w:val="22"/>
        </w:rPr>
        <w:t xml:space="preserve"> – Reunião Ordinária.</w:t>
      </w:r>
    </w:p>
    <w:p w:rsidR="00150E60" w:rsidRDefault="004F55F6" w:rsidP="008F31F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, </w:t>
      </w:r>
      <w:r w:rsidR="008F31F1">
        <w:rPr>
          <w:rFonts w:ascii="Arial" w:hAnsi="Arial" w:cs="Arial"/>
          <w:sz w:val="22"/>
          <w:szCs w:val="22"/>
        </w:rPr>
        <w:t>coloca em discuss</w:t>
      </w:r>
      <w:r w:rsidR="001B5BC4">
        <w:rPr>
          <w:rFonts w:ascii="Arial" w:hAnsi="Arial" w:cs="Arial"/>
          <w:sz w:val="22"/>
          <w:szCs w:val="22"/>
        </w:rPr>
        <w:t>ão a C</w:t>
      </w:r>
      <w:r w:rsidR="008F31F1">
        <w:rPr>
          <w:rFonts w:ascii="Arial" w:hAnsi="Arial" w:cs="Arial"/>
          <w:sz w:val="22"/>
          <w:szCs w:val="22"/>
        </w:rPr>
        <w:t>riaç</w:t>
      </w:r>
      <w:r w:rsidR="001B5BC4">
        <w:rPr>
          <w:rFonts w:ascii="Arial" w:hAnsi="Arial" w:cs="Arial"/>
          <w:sz w:val="22"/>
          <w:szCs w:val="22"/>
        </w:rPr>
        <w:t>ão do Cargo C</w:t>
      </w:r>
      <w:r w:rsidR="008F31F1">
        <w:rPr>
          <w:rFonts w:ascii="Arial" w:hAnsi="Arial" w:cs="Arial"/>
          <w:sz w:val="22"/>
          <w:szCs w:val="22"/>
        </w:rPr>
        <w:t>omissionado</w:t>
      </w:r>
      <w:r w:rsidR="001B5BC4">
        <w:rPr>
          <w:rFonts w:ascii="Arial" w:hAnsi="Arial" w:cs="Arial"/>
          <w:sz w:val="22"/>
          <w:szCs w:val="22"/>
        </w:rPr>
        <w:t xml:space="preserve"> onde comenta que será analisado dentro organograma, a análise será feita pelo Conselheiro Marcel.</w:t>
      </w:r>
    </w:p>
    <w:p w:rsidR="009A2288" w:rsidRDefault="001B5BC4" w:rsidP="005B26B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1B5BC4">
        <w:rPr>
          <w:rFonts w:ascii="Arial" w:hAnsi="Arial" w:cs="Arial"/>
          <w:b/>
          <w:sz w:val="22"/>
          <w:szCs w:val="22"/>
        </w:rPr>
        <w:t>José da Costa</w:t>
      </w:r>
      <w:r>
        <w:rPr>
          <w:rFonts w:ascii="Arial" w:hAnsi="Arial" w:cs="Arial"/>
          <w:sz w:val="22"/>
          <w:szCs w:val="22"/>
        </w:rPr>
        <w:t xml:space="preserve"> comenta </w:t>
      </w:r>
      <w:r w:rsidR="009A2288">
        <w:rPr>
          <w:rFonts w:ascii="Arial" w:hAnsi="Arial" w:cs="Arial"/>
          <w:sz w:val="22"/>
          <w:szCs w:val="22"/>
        </w:rPr>
        <w:t xml:space="preserve">por necessidade de uma nova estrutura administrativa e aumento da demanda do setor com a nova reprogramação orçamentária, se fez necessário criar um cargo comissionado, até mesmo para redistribuir a demanda do setor. O Coordenador </w:t>
      </w:r>
      <w:r w:rsidR="009A2288" w:rsidRPr="009A2288">
        <w:rPr>
          <w:rFonts w:ascii="Arial" w:hAnsi="Arial" w:cs="Arial"/>
          <w:b/>
          <w:sz w:val="22"/>
          <w:szCs w:val="22"/>
        </w:rPr>
        <w:t>Marcel</w:t>
      </w:r>
      <w:r w:rsidR="009A2288">
        <w:rPr>
          <w:rFonts w:ascii="Arial" w:hAnsi="Arial" w:cs="Arial"/>
          <w:sz w:val="22"/>
          <w:szCs w:val="22"/>
        </w:rPr>
        <w:t xml:space="preserve"> comenta que esse aumento de demanda se vem dessa reprogramação orçamentária e o foco da gestão atual e que não haverá um grande impacto financeiro nessa criação.</w:t>
      </w:r>
    </w:p>
    <w:p w:rsidR="00335110" w:rsidRDefault="009A2288" w:rsidP="005B26B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Coordenador </w:t>
      </w:r>
      <w:r w:rsidRPr="009A2288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comenta sobre o item 5 da pauta que devido a aquisição da nova sede do CAU/MT e de acordo como o layout deliberado pela Comissão Temporária de Aquisição para Nova Sede e deliberado também pelo Conselho Diretor, tem a necessidade de adquirir alguns equipamentos, materiais e prestação de serviços, e que isso vai ter um custo.</w:t>
      </w:r>
    </w:p>
    <w:p w:rsidR="00FA6CDD" w:rsidRDefault="009A2288" w:rsidP="005B26B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FA6CDD">
        <w:rPr>
          <w:rFonts w:ascii="Arial" w:hAnsi="Arial" w:cs="Arial"/>
          <w:b/>
          <w:sz w:val="22"/>
          <w:szCs w:val="22"/>
        </w:rPr>
        <w:t>José da Costa</w:t>
      </w:r>
      <w:r>
        <w:rPr>
          <w:rFonts w:ascii="Arial" w:hAnsi="Arial" w:cs="Arial"/>
          <w:sz w:val="22"/>
          <w:szCs w:val="22"/>
        </w:rPr>
        <w:t xml:space="preserve"> comenta que não pode esquecer de contratar empresa de mudança, até mesmo para não sobrecarregar aos funcionários.</w:t>
      </w:r>
    </w:p>
    <w:p w:rsidR="00FA6CDD" w:rsidRDefault="00FA6CDD" w:rsidP="005B26B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6CDD" w:rsidRDefault="00FA6CDD" w:rsidP="005B26B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faz as seguintes deliberações:</w:t>
      </w:r>
    </w:p>
    <w:p w:rsidR="00FA6CDD" w:rsidRPr="00B71261" w:rsidRDefault="00FA6CDD" w:rsidP="00FA6CDD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>
        <w:rPr>
          <w:rFonts w:ascii="Arial" w:hAnsi="Arial" w:cs="Arial"/>
          <w:color w:val="auto"/>
          <w:sz w:val="22"/>
          <w:szCs w:val="22"/>
        </w:rPr>
        <w:t>44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FA6CDD" w:rsidRPr="00B71261" w:rsidRDefault="00FA6CDD" w:rsidP="00FA6CDD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Pr="00FA6CDD">
        <w:rPr>
          <w:rFonts w:ascii="Arial" w:hAnsi="Arial" w:cs="Arial"/>
          <w:color w:val="auto"/>
          <w:sz w:val="22"/>
          <w:szCs w:val="22"/>
        </w:rPr>
        <w:t>730409/2018</w:t>
      </w:r>
    </w:p>
    <w:p w:rsidR="00FA6CDD" w:rsidRPr="00B71261" w:rsidRDefault="00FA6CDD" w:rsidP="00FA6CDD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</w:t>
      </w:r>
      <w:r>
        <w:rPr>
          <w:rFonts w:ascii="Arial" w:hAnsi="Arial" w:cs="Arial"/>
          <w:color w:val="auto"/>
          <w:sz w:val="22"/>
          <w:szCs w:val="22"/>
        </w:rPr>
        <w:t xml:space="preserve"> Presidência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do CAU/MT</w:t>
      </w:r>
    </w:p>
    <w:p w:rsidR="00FA6CDD" w:rsidRPr="00B71261" w:rsidRDefault="00FA6CDD" w:rsidP="00FA6CDD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Pr="00FA6CDD">
        <w:rPr>
          <w:rFonts w:ascii="Arial" w:hAnsi="Arial" w:cs="Arial"/>
          <w:color w:val="auto"/>
          <w:sz w:val="22"/>
          <w:szCs w:val="22"/>
        </w:rPr>
        <w:t>Aquisição de Materiais e Prestação de Serviços para o CAU/MT</w:t>
      </w:r>
    </w:p>
    <w:p w:rsidR="00FA6CDD" w:rsidRDefault="00FA6CDD" w:rsidP="00FA6CDD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A6CDD" w:rsidRPr="00127B89" w:rsidRDefault="00FA6CDD" w:rsidP="00FA6CDD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lastRenderedPageBreak/>
        <w:t>DELIBEROU: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1.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Aquisição de 1 (um) ar condicionado tipo Cassete entre 42 e 60mil BTUS;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2.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Instalação de 1 (um) ar condicionado tipo Cassete entre 42 e 60mil BTUS;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3.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Desinstalação, Manutenção e Instalação de 8 (oito) equipamentos de ar-condicionado tipo </w:t>
      </w:r>
      <w:proofErr w:type="spellStart"/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Hi</w:t>
      </w:r>
      <w:proofErr w:type="spellEnd"/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-Wall, incluindo pré-instalação;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4.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Compra de 6 (seis) molas para vidro temperado;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5.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Contratação de serviço de mudança prevista para o dia 12/10 a 14/10, incluindo montagem e desmontagem de mobiliário;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6.Aquisição de cortinas tipo persianas ou similar para área de trabalho, Plenário e Presidência;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7.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Aquisição de Letreiro de Identificação, tipo letra caixa;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8.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Projeto elétrico e rede lógica;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9.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Execução do Projeto elétrico e rede lógica com fornecimento de material;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10.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Prestação de serviços de pintura para a entrega das salas locadas e para nova sede;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11.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Vistoria do corpo de bombeiros na nova sede;</w:t>
      </w:r>
    </w:p>
    <w:p w:rsidR="00FA6CDD" w:rsidRP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12.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Aquisição de cadeiras com as seguintes especificação: cor preta, estofadas, couro sintético, pranchetas embutidas, empilháveis na cor preta;</w:t>
      </w:r>
    </w:p>
    <w:p w:rsid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13.</w:t>
      </w: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Aquisição de pisos para a recepção da nova sede;</w:t>
      </w:r>
    </w:p>
    <w:p w:rsid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  <w:r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14. </w:t>
      </w:r>
      <w:r w:rsidRPr="00FA6CDD">
        <w:rPr>
          <w:rFonts w:ascii="Arial" w:eastAsia="SimSun" w:hAnsi="Arial" w:cs="Arial"/>
          <w:kern w:val="0"/>
          <w:sz w:val="22"/>
          <w:szCs w:val="22"/>
          <w:lang w:eastAsia="zh-CN"/>
        </w:rPr>
        <w:t>Encaminhar a referida proposta para apreciação do Presidente.</w:t>
      </w:r>
    </w:p>
    <w:p w:rsidR="00FA6CDD" w:rsidRDefault="00FA6CDD" w:rsidP="00FA6CDD">
      <w:pPr>
        <w:tabs>
          <w:tab w:val="left" w:pos="0"/>
        </w:tabs>
        <w:spacing w:line="360" w:lineRule="auto"/>
        <w:jc w:val="both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FA6CDD" w:rsidRPr="00B71261" w:rsidRDefault="00FA6CDD" w:rsidP="00FA6CDD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</w:t>
      </w:r>
      <w:r>
        <w:rPr>
          <w:rFonts w:ascii="Arial" w:hAnsi="Arial" w:cs="Arial"/>
          <w:color w:val="auto"/>
          <w:sz w:val="22"/>
          <w:szCs w:val="22"/>
        </w:rPr>
        <w:t>45</w:t>
      </w:r>
      <w:r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FA6CDD" w:rsidRPr="00B71261" w:rsidRDefault="00FA6CDD" w:rsidP="00FA6CDD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PROCESSO: </w:t>
      </w:r>
      <w:r w:rsidR="004E2C6C">
        <w:rPr>
          <w:rFonts w:ascii="Arial" w:hAnsi="Arial" w:cs="Arial"/>
          <w:color w:val="000000"/>
          <w:shd w:val="clear" w:color="auto" w:fill="FFFFFF"/>
        </w:rPr>
        <w:t>713346/2018</w:t>
      </w:r>
    </w:p>
    <w:p w:rsidR="00FA6CDD" w:rsidRPr="00B71261" w:rsidRDefault="00FA6CDD" w:rsidP="00FA6CDD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</w:t>
      </w:r>
      <w:r>
        <w:rPr>
          <w:rFonts w:ascii="Arial" w:hAnsi="Arial" w:cs="Arial"/>
          <w:color w:val="auto"/>
          <w:sz w:val="22"/>
          <w:szCs w:val="22"/>
        </w:rPr>
        <w:t xml:space="preserve"> Presidência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do CAU/MT</w:t>
      </w:r>
    </w:p>
    <w:p w:rsidR="00FA6CDD" w:rsidRDefault="00FA6CDD" w:rsidP="00FA6CDD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4E2C6C" w:rsidRPr="004E2C6C">
        <w:rPr>
          <w:rFonts w:ascii="Arial" w:hAnsi="Arial" w:cs="Arial"/>
          <w:color w:val="auto"/>
          <w:sz w:val="22"/>
          <w:szCs w:val="22"/>
        </w:rPr>
        <w:t>Criação de Cargo Comissionado</w:t>
      </w:r>
    </w:p>
    <w:p w:rsidR="004E2C6C" w:rsidRDefault="004E2C6C" w:rsidP="00FA6CDD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E2C6C" w:rsidRPr="004E2C6C" w:rsidRDefault="004E2C6C" w:rsidP="004E2C6C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</w:p>
    <w:p w:rsidR="004E2C6C" w:rsidRPr="004E2C6C" w:rsidRDefault="004E2C6C" w:rsidP="004E2C6C">
      <w:pPr>
        <w:pStyle w:val="Padro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Pr="004E2C6C">
        <w:rPr>
          <w:rFonts w:ascii="Arial" w:hAnsi="Arial" w:cs="Arial"/>
          <w:color w:val="auto"/>
          <w:sz w:val="22"/>
          <w:szCs w:val="22"/>
        </w:rPr>
        <w:t>Pela criação do Cargo Comissionado de Supervisor Administrativo;</w:t>
      </w:r>
    </w:p>
    <w:p w:rsidR="00F41362" w:rsidRPr="00F60EE5" w:rsidRDefault="004E2C6C" w:rsidP="004E2C6C">
      <w:pPr>
        <w:pStyle w:val="Padro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E2C6C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4E2C6C">
        <w:rPr>
          <w:rFonts w:ascii="Arial" w:hAnsi="Arial" w:cs="Arial"/>
          <w:color w:val="auto"/>
          <w:sz w:val="22"/>
          <w:szCs w:val="22"/>
        </w:rPr>
        <w:t>Encaminhar a referida proposta para apreciação do Presidente.</w:t>
      </w:r>
      <w:bookmarkStart w:id="0" w:name="_GoBack"/>
      <w:bookmarkEnd w:id="0"/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6E4093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E0718F" w:rsidRDefault="005D4B9D" w:rsidP="005D4B9D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(Conselheira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6E4093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6E4093" w:rsidP="006E409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A24829" w:rsidRPr="00F60EE5" w:rsidRDefault="00E0718F" w:rsidP="00F41362">
      <w:pPr>
        <w:tabs>
          <w:tab w:val="left" w:pos="0"/>
        </w:tabs>
        <w:spacing w:before="120" w:line="24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C6C">
      <w:rPr>
        <w:noProof/>
      </w:rPr>
      <w:t>2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1"/>
  </w:num>
  <w:num w:numId="5">
    <w:abstractNumId w:val="16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3"/>
  </w:num>
  <w:num w:numId="11">
    <w:abstractNumId w:val="22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5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AD8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05A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B5BC4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319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363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5527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72B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2C6C"/>
    <w:rsid w:val="004E34AB"/>
    <w:rsid w:val="004E3A45"/>
    <w:rsid w:val="004E570C"/>
    <w:rsid w:val="004F09C6"/>
    <w:rsid w:val="004F0F98"/>
    <w:rsid w:val="004F1955"/>
    <w:rsid w:val="004F26EE"/>
    <w:rsid w:val="004F55F6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4577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5EC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26B3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91E"/>
    <w:rsid w:val="006B5105"/>
    <w:rsid w:val="006B778D"/>
    <w:rsid w:val="006B7C5C"/>
    <w:rsid w:val="006C0EC3"/>
    <w:rsid w:val="006C14F8"/>
    <w:rsid w:val="006C2596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4093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49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31F1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2288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3BF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52C"/>
    <w:rsid w:val="00AA1B76"/>
    <w:rsid w:val="00AA36C5"/>
    <w:rsid w:val="00AA3F37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17F30"/>
    <w:rsid w:val="00E207E9"/>
    <w:rsid w:val="00E228C5"/>
    <w:rsid w:val="00E231A3"/>
    <w:rsid w:val="00E2397A"/>
    <w:rsid w:val="00E23C5B"/>
    <w:rsid w:val="00E23E5C"/>
    <w:rsid w:val="00E23F40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1362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6CDD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8B35-83EA-4807-84D9-B145AC5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11</cp:revision>
  <cp:lastPrinted>2018-08-20T18:51:00Z</cp:lastPrinted>
  <dcterms:created xsi:type="dcterms:W3CDTF">2018-08-20T18:13:00Z</dcterms:created>
  <dcterms:modified xsi:type="dcterms:W3CDTF">2018-08-29T19:24:00Z</dcterms:modified>
</cp:coreProperties>
</file>