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A1A7C" w:rsidRDefault="00BA1A7C" w:rsidP="0079453B">
      <w:pPr>
        <w:pStyle w:val="Corpodetexto"/>
        <w:spacing w:line="240" w:lineRule="auto"/>
        <w:ind w:right="-227"/>
        <w:jc w:val="center"/>
        <w:rPr>
          <w:b/>
          <w:bCs/>
          <w:sz w:val="24"/>
          <w:szCs w:val="24"/>
        </w:rPr>
      </w:pPr>
    </w:p>
    <w:p w:rsidR="0079453B" w:rsidRPr="008753AC" w:rsidRDefault="00D924AF" w:rsidP="008753AC">
      <w:pPr>
        <w:pStyle w:val="Corpodetexto"/>
        <w:spacing w:line="276" w:lineRule="auto"/>
        <w:ind w:left="-284" w:right="-227"/>
        <w:jc w:val="center"/>
        <w:rPr>
          <w:b/>
          <w:bCs/>
          <w:sz w:val="24"/>
          <w:szCs w:val="24"/>
        </w:rPr>
      </w:pPr>
      <w:r w:rsidRPr="008753AC">
        <w:rPr>
          <w:b/>
          <w:bCs/>
          <w:sz w:val="24"/>
          <w:szCs w:val="24"/>
        </w:rPr>
        <w:t>SÚMULA</w:t>
      </w:r>
    </w:p>
    <w:p w:rsidR="00374FE8" w:rsidRPr="008753AC" w:rsidRDefault="00FF314B" w:rsidP="00A422E6">
      <w:pPr>
        <w:pStyle w:val="Corpodetexto"/>
        <w:spacing w:line="276" w:lineRule="auto"/>
        <w:ind w:left="-284" w:right="-35" w:firstLine="284"/>
        <w:jc w:val="center"/>
        <w:rPr>
          <w:b/>
          <w:bCs/>
          <w:szCs w:val="22"/>
        </w:rPr>
      </w:pPr>
      <w:r w:rsidRPr="008753AC">
        <w:rPr>
          <w:b/>
          <w:bCs/>
          <w:szCs w:val="22"/>
        </w:rPr>
        <w:t xml:space="preserve">REUNIÃO </w:t>
      </w:r>
      <w:r w:rsidR="00FA50CF" w:rsidRPr="008753AC">
        <w:rPr>
          <w:b/>
          <w:bCs/>
          <w:szCs w:val="22"/>
        </w:rPr>
        <w:t>ORDINÁRIA DA</w:t>
      </w:r>
      <w:r w:rsidR="00D924AF" w:rsidRPr="008753AC">
        <w:rPr>
          <w:b/>
          <w:bCs/>
          <w:szCs w:val="22"/>
        </w:rPr>
        <w:t xml:space="preserve"> </w:t>
      </w:r>
      <w:r w:rsidRPr="008753AC">
        <w:rPr>
          <w:b/>
          <w:bCs/>
          <w:szCs w:val="22"/>
        </w:rPr>
        <w:t>COMISSÃ</w:t>
      </w:r>
      <w:r w:rsidR="001A1EF0" w:rsidRPr="008753AC">
        <w:rPr>
          <w:b/>
          <w:bCs/>
          <w:szCs w:val="22"/>
        </w:rPr>
        <w:t>O DE</w:t>
      </w:r>
      <w:r w:rsidR="00644446" w:rsidRPr="008753AC">
        <w:rPr>
          <w:b/>
          <w:bCs/>
          <w:szCs w:val="22"/>
        </w:rPr>
        <w:t xml:space="preserve"> </w:t>
      </w:r>
      <w:r w:rsidR="00AB2429" w:rsidRPr="008753AC">
        <w:rPr>
          <w:b/>
          <w:bCs/>
          <w:szCs w:val="22"/>
        </w:rPr>
        <w:t xml:space="preserve">PLANEJAMENTO, ADMINISTRAÇÃO </w:t>
      </w:r>
      <w:r w:rsidR="001A1EF0" w:rsidRPr="008753AC">
        <w:rPr>
          <w:b/>
          <w:bCs/>
          <w:szCs w:val="22"/>
        </w:rPr>
        <w:t xml:space="preserve">E FINANÇAS </w:t>
      </w:r>
      <w:r w:rsidR="00096BCC" w:rsidRPr="008753AC">
        <w:rPr>
          <w:b/>
          <w:bCs/>
          <w:szCs w:val="22"/>
        </w:rPr>
        <w:t>DO</w:t>
      </w:r>
      <w:r w:rsidR="00222A18" w:rsidRPr="008753AC">
        <w:rPr>
          <w:b/>
          <w:bCs/>
          <w:szCs w:val="22"/>
        </w:rPr>
        <w:t xml:space="preserve"> </w:t>
      </w:r>
      <w:r w:rsidR="008753AC" w:rsidRPr="008753AC">
        <w:rPr>
          <w:b/>
          <w:bCs/>
          <w:szCs w:val="22"/>
        </w:rPr>
        <w:t>CONSELHO DE ARQUITETURA</w:t>
      </w:r>
      <w:r w:rsidR="00096BCC" w:rsidRPr="008753AC">
        <w:rPr>
          <w:b/>
          <w:bCs/>
          <w:szCs w:val="22"/>
        </w:rPr>
        <w:t xml:space="preserve"> E URBANISMO DE MATO GROSSO</w:t>
      </w:r>
    </w:p>
    <w:p w:rsidR="007E7C0B" w:rsidRPr="0079453B" w:rsidRDefault="007E7C0B" w:rsidP="00C140F8">
      <w:pPr>
        <w:pStyle w:val="Corpodetexto"/>
        <w:spacing w:line="240" w:lineRule="auto"/>
        <w:ind w:right="-227"/>
        <w:rPr>
          <w:b/>
          <w:bCs/>
          <w:sz w:val="24"/>
          <w:szCs w:val="24"/>
        </w:rPr>
      </w:pPr>
    </w:p>
    <w:p w:rsidR="00F11C77" w:rsidRPr="002B3D5E" w:rsidRDefault="00D924AF" w:rsidP="00BB39A3">
      <w:pPr>
        <w:pStyle w:val="Ttulo1"/>
        <w:keepNext w:val="0"/>
        <w:numPr>
          <w:ilvl w:val="0"/>
          <w:numId w:val="0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3460"/>
          <w:tab w:val="center" w:pos="4773"/>
        </w:tabs>
        <w:snapToGrid w:val="0"/>
        <w:spacing w:before="20" w:after="20"/>
        <w:ind w:left="-142" w:right="-88"/>
        <w:rPr>
          <w:szCs w:val="22"/>
        </w:rPr>
      </w:pPr>
      <w:r>
        <w:rPr>
          <w:sz w:val="20"/>
        </w:rPr>
        <w:t xml:space="preserve">     </w:t>
      </w:r>
      <w:r w:rsidR="00015A41" w:rsidRPr="00020440">
        <w:rPr>
          <w:sz w:val="20"/>
        </w:rPr>
        <w:t xml:space="preserve">                        </w:t>
      </w:r>
      <w:r w:rsidR="000F6CA9" w:rsidRPr="00020440">
        <w:rPr>
          <w:sz w:val="20"/>
        </w:rPr>
        <w:t xml:space="preserve">                               </w:t>
      </w:r>
      <w:r w:rsidR="00015A41" w:rsidRPr="00020440">
        <w:rPr>
          <w:sz w:val="20"/>
        </w:rPr>
        <w:t xml:space="preserve">                 </w:t>
      </w:r>
      <w:r w:rsidR="00A82192" w:rsidRPr="00020440">
        <w:rPr>
          <w:sz w:val="20"/>
        </w:rPr>
        <w:t xml:space="preserve">                      </w:t>
      </w:r>
      <w:r w:rsidR="00333202" w:rsidRPr="00020440">
        <w:rPr>
          <w:sz w:val="20"/>
        </w:rPr>
        <w:t xml:space="preserve"> </w:t>
      </w:r>
      <w:r w:rsidR="00524222" w:rsidRPr="00020440">
        <w:rPr>
          <w:sz w:val="20"/>
        </w:rPr>
        <w:t xml:space="preserve">                </w:t>
      </w:r>
      <w:r w:rsidR="00333202" w:rsidRPr="00020440">
        <w:rPr>
          <w:sz w:val="20"/>
        </w:rPr>
        <w:t xml:space="preserve">    </w:t>
      </w:r>
      <w:r w:rsidR="00717C1E">
        <w:rPr>
          <w:sz w:val="20"/>
        </w:rPr>
        <w:t xml:space="preserve">  </w:t>
      </w:r>
      <w:r w:rsidR="00F33416" w:rsidRPr="00020440">
        <w:rPr>
          <w:sz w:val="20"/>
        </w:rPr>
        <w:t xml:space="preserve">  </w:t>
      </w:r>
      <w:r>
        <w:rPr>
          <w:sz w:val="20"/>
        </w:rPr>
        <w:t xml:space="preserve">   </w:t>
      </w:r>
      <w:r w:rsidR="001D21E3">
        <w:rPr>
          <w:sz w:val="20"/>
        </w:rPr>
        <w:t xml:space="preserve">          </w:t>
      </w:r>
      <w:r w:rsidR="006857DE">
        <w:rPr>
          <w:sz w:val="20"/>
        </w:rPr>
        <w:t xml:space="preserve">     </w:t>
      </w:r>
      <w:r w:rsidR="002B3D5E">
        <w:rPr>
          <w:sz w:val="20"/>
        </w:rPr>
        <w:t xml:space="preserve">     </w:t>
      </w:r>
      <w:r w:rsidR="00B64B10">
        <w:rPr>
          <w:szCs w:val="22"/>
        </w:rPr>
        <w:t>SÚMULA 12</w:t>
      </w:r>
      <w:r w:rsidR="006857DE" w:rsidRPr="002B3D5E">
        <w:rPr>
          <w:szCs w:val="22"/>
        </w:rPr>
        <w:t>.</w:t>
      </w:r>
      <w:r w:rsidRPr="002B3D5E">
        <w:rPr>
          <w:szCs w:val="22"/>
        </w:rPr>
        <w:t>2017</w:t>
      </w:r>
    </w:p>
    <w:tbl>
      <w:tblPr>
        <w:tblW w:w="1168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2552"/>
        <w:gridCol w:w="2126"/>
        <w:gridCol w:w="1492"/>
        <w:gridCol w:w="36"/>
        <w:gridCol w:w="36"/>
        <w:gridCol w:w="36"/>
        <w:gridCol w:w="20"/>
      </w:tblGrid>
      <w:tr w:rsidR="00363807" w:rsidRPr="002744D3" w:rsidTr="00743E16">
        <w:trPr>
          <w:gridAfter w:val="5"/>
          <w:wAfter w:w="1620" w:type="dxa"/>
          <w:cantSplit/>
          <w:trHeight w:val="24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07" w:rsidRPr="004200C2" w:rsidRDefault="00575644" w:rsidP="007802AD">
            <w:pPr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4200C2">
              <w:rPr>
                <w:rFonts w:ascii="Arial" w:hAnsi="Arial"/>
                <w:b/>
                <w:bCs/>
                <w:sz w:val="22"/>
                <w:szCs w:val="22"/>
              </w:rPr>
              <w:t>CONVOCADA</w:t>
            </w:r>
            <w:r w:rsidR="00061AAB" w:rsidRPr="004200C2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1D4FCB" w:rsidRPr="004200C2">
              <w:rPr>
                <w:rFonts w:ascii="Arial" w:hAnsi="Arial"/>
                <w:b/>
                <w:bCs/>
                <w:sz w:val="22"/>
                <w:szCs w:val="22"/>
              </w:rPr>
              <w:t>POR</w:t>
            </w:r>
          </w:p>
        </w:tc>
      </w:tr>
      <w:tr w:rsidR="00363807" w:rsidRPr="002744D3" w:rsidTr="00743E16">
        <w:trPr>
          <w:gridAfter w:val="5"/>
          <w:wAfter w:w="1620" w:type="dxa"/>
          <w:cantSplit/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07" w:rsidRPr="004200C2" w:rsidRDefault="000669F0" w:rsidP="007802AD">
            <w:pPr>
              <w:snapToGrid w:val="0"/>
              <w:spacing w:line="240" w:lineRule="auto"/>
              <w:ind w:right="-229"/>
              <w:rPr>
                <w:rFonts w:ascii="Arial" w:hAnsi="Arial"/>
                <w:sz w:val="22"/>
                <w:szCs w:val="22"/>
              </w:rPr>
            </w:pPr>
            <w:r w:rsidRPr="004200C2">
              <w:rPr>
                <w:rFonts w:ascii="Arial" w:hAnsi="Arial" w:cs="Arial"/>
                <w:color w:val="000000"/>
                <w:sz w:val="22"/>
                <w:szCs w:val="22"/>
              </w:rPr>
              <w:t xml:space="preserve">Coordenador da </w:t>
            </w:r>
            <w:r w:rsidR="001D4FCB" w:rsidRPr="004200C2">
              <w:rPr>
                <w:rFonts w:ascii="Arial" w:hAnsi="Arial" w:cs="Arial"/>
                <w:color w:val="000000"/>
                <w:sz w:val="22"/>
                <w:szCs w:val="22"/>
              </w:rPr>
              <w:t xml:space="preserve">Comissão de </w:t>
            </w:r>
            <w:r w:rsidR="00AB2429" w:rsidRPr="004200C2">
              <w:rPr>
                <w:rFonts w:ascii="Arial" w:hAnsi="Arial" w:cs="Arial"/>
                <w:color w:val="000000"/>
                <w:sz w:val="22"/>
                <w:szCs w:val="22"/>
              </w:rPr>
              <w:t xml:space="preserve">Planejamento, Administração e </w:t>
            </w:r>
            <w:r w:rsidR="001D4FCB" w:rsidRPr="004200C2">
              <w:rPr>
                <w:rFonts w:ascii="Arial" w:hAnsi="Arial" w:cs="Arial"/>
                <w:color w:val="000000"/>
                <w:sz w:val="22"/>
                <w:szCs w:val="22"/>
              </w:rPr>
              <w:t>Finança</w:t>
            </w:r>
            <w:r w:rsidR="001E348C" w:rsidRPr="004200C2">
              <w:rPr>
                <w:rFonts w:ascii="Arial" w:hAnsi="Arial" w:cs="Arial"/>
                <w:color w:val="000000"/>
                <w:sz w:val="22"/>
                <w:szCs w:val="22"/>
              </w:rPr>
              <w:t xml:space="preserve"> do CAU/M</w:t>
            </w:r>
            <w:r w:rsidR="004C4BE7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</w:p>
        </w:tc>
      </w:tr>
      <w:tr w:rsidR="001A1EF0" w:rsidRPr="004200C2" w:rsidTr="00743E16">
        <w:trPr>
          <w:gridAfter w:val="5"/>
          <w:wAfter w:w="1620" w:type="dxa"/>
          <w:cantSplit/>
          <w:trHeight w:val="2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4200C2" w:rsidRDefault="00D42A5C" w:rsidP="007802AD">
            <w:pPr>
              <w:snapToGrid w:val="0"/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4200C2"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4200C2" w:rsidRDefault="001A1EF0" w:rsidP="007802AD">
            <w:pPr>
              <w:snapToGrid w:val="0"/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4200C2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4200C2" w:rsidRDefault="001A1EF0" w:rsidP="007802AD">
            <w:pPr>
              <w:snapToGrid w:val="0"/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4200C2">
              <w:rPr>
                <w:rFonts w:ascii="Arial" w:hAnsi="Arial" w:cs="Arial"/>
                <w:b/>
                <w:sz w:val="22"/>
                <w:szCs w:val="22"/>
              </w:rPr>
              <w:t>Início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4200C2" w:rsidRDefault="002B2FCA" w:rsidP="007802AD">
            <w:pPr>
              <w:snapToGrid w:val="0"/>
              <w:ind w:right="-229"/>
              <w:rPr>
                <w:rFonts w:ascii="Arial" w:hAnsi="Arial" w:cs="Arial"/>
                <w:sz w:val="22"/>
                <w:szCs w:val="22"/>
              </w:rPr>
            </w:pPr>
            <w:r w:rsidRPr="004200C2">
              <w:rPr>
                <w:rFonts w:ascii="Arial" w:hAnsi="Arial" w:cs="Arial"/>
                <w:b/>
                <w:sz w:val="22"/>
                <w:szCs w:val="22"/>
              </w:rPr>
              <w:t>Término</w:t>
            </w:r>
          </w:p>
        </w:tc>
      </w:tr>
      <w:tr w:rsidR="001A1EF0" w:rsidRPr="004200C2" w:rsidTr="00743E16">
        <w:trPr>
          <w:gridAfter w:val="5"/>
          <w:wAfter w:w="1620" w:type="dxa"/>
          <w:cantSplit/>
          <w:trHeight w:val="2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4200C2" w:rsidRDefault="001A1EF0" w:rsidP="007802AD">
            <w:pPr>
              <w:snapToGrid w:val="0"/>
              <w:ind w:right="-229"/>
              <w:rPr>
                <w:rFonts w:ascii="Arial" w:hAnsi="Arial"/>
                <w:sz w:val="22"/>
                <w:szCs w:val="22"/>
              </w:rPr>
            </w:pPr>
            <w:r w:rsidRPr="004200C2">
              <w:rPr>
                <w:rFonts w:ascii="Arial" w:hAnsi="Arial" w:cs="Arial"/>
                <w:sz w:val="22"/>
                <w:szCs w:val="22"/>
              </w:rPr>
              <w:t>CAU/MT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4200C2" w:rsidRDefault="00B64B10" w:rsidP="007802AD">
            <w:pPr>
              <w:ind w:right="-22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05/12</w:t>
            </w:r>
            <w:r w:rsidR="005B7C97">
              <w:rPr>
                <w:rFonts w:ascii="Arial" w:hAnsi="Arial"/>
                <w:sz w:val="22"/>
                <w:szCs w:val="22"/>
              </w:rPr>
              <w:t>/2017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4200C2" w:rsidRDefault="0036656D" w:rsidP="007802AD">
            <w:pPr>
              <w:ind w:right="-229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16</w:t>
            </w:r>
            <w:r w:rsidR="005878A7" w:rsidRPr="004200C2">
              <w:rPr>
                <w:rFonts w:ascii="Arial" w:hAnsi="Arial"/>
                <w:color w:val="000000"/>
                <w:sz w:val="22"/>
                <w:szCs w:val="22"/>
              </w:rPr>
              <w:t>h</w:t>
            </w:r>
            <w:r w:rsidR="00B64B10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D849ED">
              <w:rPr>
                <w:rFonts w:ascii="Arial" w:hAnsi="Arial"/>
                <w:color w:val="000000"/>
                <w:sz w:val="22"/>
                <w:szCs w:val="22"/>
              </w:rPr>
              <w:t>0</w:t>
            </w:r>
            <w:r w:rsidR="00021E69" w:rsidRPr="004200C2">
              <w:rPr>
                <w:rFonts w:ascii="Arial" w:hAnsi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4200C2" w:rsidRDefault="00B64B10" w:rsidP="00D849ED">
            <w:pPr>
              <w:ind w:right="-2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  <w:r w:rsidR="00FA50CF" w:rsidRPr="004200C2">
              <w:rPr>
                <w:rFonts w:ascii="Arial" w:hAnsi="Arial"/>
                <w:sz w:val="22"/>
                <w:szCs w:val="22"/>
              </w:rPr>
              <w:t>h</w:t>
            </w:r>
            <w:r>
              <w:rPr>
                <w:rFonts w:ascii="Arial" w:hAnsi="Arial"/>
                <w:sz w:val="22"/>
                <w:szCs w:val="22"/>
              </w:rPr>
              <w:t>30</w:t>
            </w:r>
            <w:r w:rsidR="00021E69" w:rsidRPr="004200C2">
              <w:rPr>
                <w:rFonts w:ascii="Arial" w:hAnsi="Arial"/>
                <w:sz w:val="22"/>
                <w:szCs w:val="22"/>
              </w:rPr>
              <w:t>m</w:t>
            </w:r>
          </w:p>
        </w:tc>
      </w:tr>
      <w:tr w:rsidR="001A1EF0" w:rsidRPr="004200C2" w:rsidTr="00743E16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A7F2B" w:rsidRPr="004200C2" w:rsidRDefault="00DA7F2B" w:rsidP="007802AD">
            <w:pPr>
              <w:snapToGrid w:val="0"/>
              <w:ind w:right="-2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1A1EF0" w:rsidRPr="004200C2" w:rsidRDefault="001A1EF0" w:rsidP="007802AD">
            <w:pPr>
              <w:snapToGrid w:val="0"/>
              <w:ind w:right="-229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" w:type="dxa"/>
            <w:shd w:val="clear" w:color="auto" w:fill="auto"/>
          </w:tcPr>
          <w:p w:rsidR="001A1EF0" w:rsidRPr="004200C2" w:rsidRDefault="001A1EF0" w:rsidP="007802AD">
            <w:pPr>
              <w:snapToGrid w:val="0"/>
              <w:ind w:right="-229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" w:type="dxa"/>
            <w:shd w:val="clear" w:color="auto" w:fill="auto"/>
          </w:tcPr>
          <w:p w:rsidR="001A1EF0" w:rsidRPr="004200C2" w:rsidRDefault="001A1EF0" w:rsidP="007802AD">
            <w:pPr>
              <w:snapToGrid w:val="0"/>
              <w:ind w:right="-229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" w:type="dxa"/>
            <w:shd w:val="clear" w:color="auto" w:fill="auto"/>
          </w:tcPr>
          <w:p w:rsidR="001A1EF0" w:rsidRPr="004200C2" w:rsidRDefault="001A1EF0" w:rsidP="007802AD">
            <w:pPr>
              <w:snapToGrid w:val="0"/>
              <w:ind w:right="-229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1A1EF0" w:rsidRPr="004200C2" w:rsidRDefault="001A1EF0" w:rsidP="007802AD">
            <w:pPr>
              <w:snapToGrid w:val="0"/>
              <w:ind w:right="-229"/>
              <w:rPr>
                <w:rFonts w:ascii="Arial" w:hAnsi="Arial"/>
                <w:sz w:val="22"/>
                <w:szCs w:val="22"/>
              </w:rPr>
            </w:pPr>
          </w:p>
        </w:tc>
      </w:tr>
      <w:tr w:rsidR="001A1EF0" w:rsidRPr="00020440" w:rsidTr="00743E16">
        <w:trPr>
          <w:gridAfter w:val="5"/>
          <w:wAfter w:w="1620" w:type="dxa"/>
          <w:trHeight w:val="27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A1EF0" w:rsidRPr="002B3D5E" w:rsidRDefault="0011305C" w:rsidP="005F7338">
            <w:pPr>
              <w:pStyle w:val="Ttulo1"/>
              <w:tabs>
                <w:tab w:val="left" w:pos="0"/>
              </w:tabs>
              <w:snapToGrid w:val="0"/>
              <w:spacing w:before="20" w:after="20"/>
              <w:ind w:right="-227"/>
              <w:rPr>
                <w:b w:val="0"/>
                <w:color w:val="000000"/>
                <w:szCs w:val="22"/>
              </w:rPr>
            </w:pPr>
            <w:r w:rsidRPr="002B3D5E">
              <w:rPr>
                <w:rStyle w:val="Fontepargpadro6"/>
                <w:szCs w:val="22"/>
              </w:rPr>
              <w:t xml:space="preserve">  </w:t>
            </w:r>
            <w:r w:rsidR="001A1EF0" w:rsidRPr="002B3D5E">
              <w:rPr>
                <w:rStyle w:val="Fontepargpadro6"/>
                <w:szCs w:val="22"/>
              </w:rPr>
              <w:t>PAUTA</w:t>
            </w:r>
            <w:r w:rsidR="005F7338">
              <w:rPr>
                <w:rStyle w:val="Fontepargpadro6"/>
                <w:rFonts w:eastAsia="Calibri" w:cs="Calibri"/>
                <w:szCs w:val="22"/>
              </w:rPr>
              <w:t xml:space="preserve"> – REUNIÃO ORDINÁRIA</w:t>
            </w:r>
          </w:p>
        </w:tc>
      </w:tr>
      <w:tr w:rsidR="001A1EF0" w:rsidRPr="00020440" w:rsidTr="00723E7B">
        <w:trPr>
          <w:gridAfter w:val="5"/>
          <w:wAfter w:w="1620" w:type="dxa"/>
          <w:trHeight w:val="1770"/>
        </w:trPr>
        <w:tc>
          <w:tcPr>
            <w:tcW w:w="1006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64B10" w:rsidRPr="00E45CDA" w:rsidRDefault="00B64B10" w:rsidP="00723E7B">
            <w:pPr>
              <w:shd w:val="clear" w:color="auto" w:fill="FFFFFF"/>
              <w:suppressAutoHyphens w:val="0"/>
              <w:spacing w:line="240" w:lineRule="auto"/>
              <w:jc w:val="both"/>
              <w:rPr>
                <w:rFonts w:ascii="Calibri" w:hAnsi="Calibri"/>
                <w:lang w:eastAsia="pt-BR"/>
              </w:rPr>
            </w:pPr>
            <w:r w:rsidRPr="00E45CDA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1.</w:t>
            </w:r>
            <w:r w:rsidRPr="00E45CDA">
              <w:rPr>
                <w:rFonts w:ascii="Arial" w:hAnsi="Arial" w:cs="Arial"/>
                <w:sz w:val="22"/>
                <w:szCs w:val="22"/>
                <w:lang w:eastAsia="pt-BR"/>
              </w:rPr>
              <w:t>Verificação de quórum;</w:t>
            </w:r>
          </w:p>
          <w:p w:rsidR="00B64B10" w:rsidRPr="00E45CDA" w:rsidRDefault="00B64B10" w:rsidP="00723E7B">
            <w:pPr>
              <w:shd w:val="clear" w:color="auto" w:fill="FFFFFF"/>
              <w:suppressAutoHyphens w:val="0"/>
              <w:spacing w:line="240" w:lineRule="auto"/>
              <w:jc w:val="both"/>
              <w:rPr>
                <w:rFonts w:ascii="Calibri" w:hAnsi="Calibri"/>
                <w:lang w:eastAsia="pt-BR"/>
              </w:rPr>
            </w:pPr>
            <w:r w:rsidRPr="00E45CDA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2.</w:t>
            </w:r>
            <w:r w:rsidRPr="00E45CDA">
              <w:rPr>
                <w:rFonts w:ascii="Arial" w:hAnsi="Arial" w:cs="Arial"/>
                <w:sz w:val="22"/>
                <w:szCs w:val="22"/>
                <w:lang w:eastAsia="pt-BR"/>
              </w:rPr>
              <w:t>Verificação de Pauta;</w:t>
            </w:r>
          </w:p>
          <w:p w:rsidR="00B64B10" w:rsidRPr="00E45CDA" w:rsidRDefault="00B64B10" w:rsidP="00723E7B">
            <w:pPr>
              <w:shd w:val="clear" w:color="auto" w:fill="FFFFFF"/>
              <w:suppressAutoHyphens w:val="0"/>
              <w:spacing w:line="240" w:lineRule="auto"/>
              <w:jc w:val="both"/>
              <w:rPr>
                <w:rFonts w:ascii="Calibri" w:hAnsi="Calibri"/>
                <w:lang w:eastAsia="pt-BR"/>
              </w:rPr>
            </w:pPr>
            <w:r w:rsidRPr="00E45CDA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3.</w:t>
            </w:r>
            <w:r w:rsidRPr="00E45CDA">
              <w:rPr>
                <w:rFonts w:ascii="Arial" w:hAnsi="Arial" w:cs="Arial"/>
                <w:sz w:val="22"/>
                <w:szCs w:val="22"/>
                <w:lang w:eastAsia="pt-BR"/>
              </w:rPr>
              <w:t>Aprovação da Súmula 11.2017 (</w:t>
            </w:r>
            <w:proofErr w:type="gramStart"/>
            <w:r w:rsidRPr="00E45CDA">
              <w:rPr>
                <w:rFonts w:ascii="Arial" w:hAnsi="Arial" w:cs="Arial"/>
                <w:sz w:val="22"/>
                <w:szCs w:val="22"/>
                <w:lang w:eastAsia="pt-BR"/>
              </w:rPr>
              <w:t>Novembro</w:t>
            </w:r>
            <w:proofErr w:type="gramEnd"/>
            <w:r w:rsidRPr="00E45CDA">
              <w:rPr>
                <w:rFonts w:ascii="Arial" w:hAnsi="Arial" w:cs="Arial"/>
                <w:sz w:val="22"/>
                <w:szCs w:val="22"/>
                <w:lang w:eastAsia="pt-BR"/>
              </w:rPr>
              <w:t>) - Reunião Ordinária;</w:t>
            </w:r>
          </w:p>
          <w:p w:rsidR="00B64B10" w:rsidRPr="00E45CDA" w:rsidRDefault="00B64B10" w:rsidP="00723E7B">
            <w:pPr>
              <w:shd w:val="clear" w:color="auto" w:fill="FFFFFF"/>
              <w:suppressAutoHyphens w:val="0"/>
              <w:spacing w:line="240" w:lineRule="auto"/>
              <w:jc w:val="both"/>
              <w:rPr>
                <w:rFonts w:ascii="Calibri" w:hAnsi="Calibri"/>
                <w:lang w:eastAsia="pt-BR"/>
              </w:rPr>
            </w:pPr>
            <w:r w:rsidRPr="00E45CDA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4.</w:t>
            </w:r>
            <w:r w:rsidRPr="00E45CDA">
              <w:rPr>
                <w:rFonts w:ascii="Arial" w:hAnsi="Arial" w:cs="Arial"/>
                <w:sz w:val="22"/>
                <w:szCs w:val="22"/>
                <w:lang w:eastAsia="pt-BR"/>
              </w:rPr>
              <w:t>Prestação de Contas (</w:t>
            </w:r>
            <w:proofErr w:type="gramStart"/>
            <w:r w:rsidRPr="00E45CDA">
              <w:rPr>
                <w:rFonts w:ascii="Arial" w:hAnsi="Arial" w:cs="Arial"/>
                <w:sz w:val="22"/>
                <w:szCs w:val="22"/>
                <w:lang w:eastAsia="pt-BR"/>
              </w:rPr>
              <w:t>Outubro</w:t>
            </w:r>
            <w:proofErr w:type="gramEnd"/>
            <w:r w:rsidRPr="00E45CDA">
              <w:rPr>
                <w:rFonts w:ascii="Arial" w:hAnsi="Arial" w:cs="Arial"/>
                <w:sz w:val="22"/>
                <w:szCs w:val="22"/>
                <w:lang w:eastAsia="pt-BR"/>
              </w:rPr>
              <w:t xml:space="preserve"> e Novembro/2017) - Distribuição e análise;</w:t>
            </w:r>
          </w:p>
          <w:p w:rsidR="00B64B10" w:rsidRPr="00E45CDA" w:rsidRDefault="00B64B10" w:rsidP="00723E7B">
            <w:pPr>
              <w:shd w:val="clear" w:color="auto" w:fill="FFFFFF"/>
              <w:suppressAutoHyphens w:val="0"/>
              <w:spacing w:line="240" w:lineRule="auto"/>
              <w:jc w:val="both"/>
              <w:rPr>
                <w:rFonts w:ascii="Calibri" w:hAnsi="Calibri"/>
                <w:lang w:eastAsia="pt-BR"/>
              </w:rPr>
            </w:pPr>
            <w:r w:rsidRPr="00E45CDA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5.</w:t>
            </w:r>
            <w:r w:rsidRPr="00E45CDA">
              <w:rPr>
                <w:rFonts w:ascii="Arial" w:hAnsi="Arial" w:cs="Arial"/>
                <w:sz w:val="22"/>
                <w:szCs w:val="22"/>
                <w:lang w:eastAsia="pt-BR"/>
              </w:rPr>
              <w:t>Protocolo 598096/2017 e Protocolo 590676/2017 - Defesa de processo de notificação administrativa de cobrança;</w:t>
            </w:r>
          </w:p>
          <w:p w:rsidR="00035002" w:rsidRPr="00B64B10" w:rsidRDefault="00B64B10" w:rsidP="00723E7B">
            <w:pPr>
              <w:shd w:val="clear" w:color="auto" w:fill="FFFFFF"/>
              <w:suppressAutoHyphens w:val="0"/>
              <w:spacing w:line="240" w:lineRule="auto"/>
              <w:jc w:val="both"/>
              <w:rPr>
                <w:rFonts w:ascii="Calibri" w:hAnsi="Calibri"/>
                <w:lang w:eastAsia="pt-BR"/>
              </w:rPr>
            </w:pPr>
            <w:r w:rsidRPr="00E45CDA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6.</w:t>
            </w:r>
            <w:r w:rsidRPr="00E45CDA">
              <w:rPr>
                <w:rFonts w:ascii="Arial" w:hAnsi="Arial" w:cs="Arial"/>
                <w:sz w:val="22"/>
                <w:szCs w:val="22"/>
                <w:lang w:eastAsia="pt-BR"/>
              </w:rPr>
              <w:t>Outros assuntos e palavra livre.</w:t>
            </w:r>
          </w:p>
        </w:tc>
      </w:tr>
      <w:tr w:rsidR="001A1EF0" w:rsidRPr="005F3645" w:rsidTr="00743E1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5"/>
          <w:wAfter w:w="1620" w:type="dxa"/>
        </w:trPr>
        <w:tc>
          <w:tcPr>
            <w:tcW w:w="1006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1A1EF0" w:rsidRPr="002B3D5E" w:rsidRDefault="001A1EF0" w:rsidP="00743E16">
            <w:pPr>
              <w:pStyle w:val="Ttulo1"/>
              <w:keepNext w:val="0"/>
              <w:shd w:val="clear" w:color="auto" w:fill="E6E6E6"/>
              <w:tabs>
                <w:tab w:val="left" w:pos="0"/>
              </w:tabs>
              <w:snapToGrid w:val="0"/>
              <w:spacing w:before="20" w:after="20"/>
              <w:rPr>
                <w:b w:val="0"/>
                <w:color w:val="000000"/>
                <w:szCs w:val="22"/>
              </w:rPr>
            </w:pPr>
            <w:r w:rsidRPr="002B3D5E">
              <w:rPr>
                <w:szCs w:val="22"/>
              </w:rPr>
              <w:t>rEGISTRO DAS DISCUSSÕES</w:t>
            </w:r>
          </w:p>
        </w:tc>
      </w:tr>
    </w:tbl>
    <w:p w:rsidR="00723E7B" w:rsidRDefault="00723E7B" w:rsidP="003465BE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sz w:val="22"/>
          <w:szCs w:val="22"/>
        </w:rPr>
      </w:pPr>
    </w:p>
    <w:p w:rsidR="0036656D" w:rsidRDefault="00A44E93" w:rsidP="003465BE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sz w:val="22"/>
          <w:szCs w:val="22"/>
        </w:rPr>
      </w:pPr>
      <w:r w:rsidRPr="00D52086">
        <w:rPr>
          <w:rFonts w:ascii="Arial" w:hAnsi="Arial" w:cs="Arial"/>
          <w:sz w:val="22"/>
          <w:szCs w:val="22"/>
        </w:rPr>
        <w:t>Conforme</w:t>
      </w:r>
      <w:r w:rsidR="00840DAD" w:rsidRPr="00D52086">
        <w:rPr>
          <w:rFonts w:ascii="Arial" w:hAnsi="Arial" w:cs="Arial"/>
          <w:sz w:val="22"/>
          <w:szCs w:val="22"/>
        </w:rPr>
        <w:t xml:space="preserve"> a</w:t>
      </w:r>
      <w:r w:rsidRPr="00D52086">
        <w:rPr>
          <w:rFonts w:ascii="Arial" w:hAnsi="Arial" w:cs="Arial"/>
          <w:sz w:val="22"/>
          <w:szCs w:val="22"/>
        </w:rPr>
        <w:t xml:space="preserve"> convocação do Coordenador</w:t>
      </w:r>
      <w:r w:rsidR="009F019E" w:rsidRPr="00D52086">
        <w:rPr>
          <w:rFonts w:ascii="Arial" w:hAnsi="Arial" w:cs="Arial"/>
          <w:sz w:val="22"/>
          <w:szCs w:val="22"/>
        </w:rPr>
        <w:t xml:space="preserve"> </w:t>
      </w:r>
      <w:r w:rsidR="003D7B72">
        <w:rPr>
          <w:rFonts w:ascii="Arial" w:hAnsi="Arial" w:cs="Arial"/>
          <w:sz w:val="22"/>
          <w:szCs w:val="22"/>
        </w:rPr>
        <w:t>Francisco Gomes</w:t>
      </w:r>
      <w:r w:rsidR="00847A71">
        <w:rPr>
          <w:rFonts w:ascii="Arial" w:hAnsi="Arial" w:cs="Arial"/>
          <w:sz w:val="22"/>
          <w:szCs w:val="22"/>
        </w:rPr>
        <w:t xml:space="preserve"> </w:t>
      </w:r>
      <w:r w:rsidRPr="00D52086">
        <w:rPr>
          <w:rFonts w:ascii="Arial" w:hAnsi="Arial" w:cs="Arial"/>
          <w:sz w:val="22"/>
          <w:szCs w:val="22"/>
        </w:rPr>
        <w:t xml:space="preserve">da Comissão de </w:t>
      </w:r>
      <w:r w:rsidR="00CA7DD9">
        <w:rPr>
          <w:rFonts w:ascii="Arial" w:hAnsi="Arial" w:cs="Arial"/>
          <w:sz w:val="22"/>
          <w:szCs w:val="22"/>
        </w:rPr>
        <w:t>Planejamento</w:t>
      </w:r>
      <w:r w:rsidR="00AB2429" w:rsidRPr="00D52086">
        <w:rPr>
          <w:rFonts w:ascii="Arial" w:hAnsi="Arial" w:cs="Arial"/>
          <w:sz w:val="22"/>
          <w:szCs w:val="22"/>
        </w:rPr>
        <w:t xml:space="preserve">, </w:t>
      </w:r>
      <w:r w:rsidRPr="00D52086">
        <w:rPr>
          <w:rFonts w:ascii="Arial" w:hAnsi="Arial" w:cs="Arial"/>
          <w:sz w:val="22"/>
          <w:szCs w:val="22"/>
        </w:rPr>
        <w:t>Administra</w:t>
      </w:r>
      <w:r w:rsidR="00AB2429" w:rsidRPr="00D52086">
        <w:rPr>
          <w:rFonts w:ascii="Arial" w:hAnsi="Arial" w:cs="Arial"/>
          <w:sz w:val="22"/>
          <w:szCs w:val="22"/>
        </w:rPr>
        <w:t xml:space="preserve">ção </w:t>
      </w:r>
      <w:r w:rsidRPr="00D52086">
        <w:rPr>
          <w:rFonts w:ascii="Arial" w:hAnsi="Arial" w:cs="Arial"/>
          <w:sz w:val="22"/>
          <w:szCs w:val="22"/>
        </w:rPr>
        <w:t>e Finanças para</w:t>
      </w:r>
      <w:r w:rsidR="005E27BA">
        <w:rPr>
          <w:rFonts w:ascii="Arial" w:hAnsi="Arial" w:cs="Arial"/>
          <w:sz w:val="22"/>
          <w:szCs w:val="22"/>
        </w:rPr>
        <w:t xml:space="preserve"> a Reunião é dado início a mesma</w:t>
      </w:r>
      <w:r w:rsidRPr="00D52086">
        <w:rPr>
          <w:rFonts w:ascii="Arial" w:hAnsi="Arial" w:cs="Arial"/>
          <w:sz w:val="22"/>
          <w:szCs w:val="22"/>
        </w:rPr>
        <w:t>.</w:t>
      </w:r>
    </w:p>
    <w:p w:rsidR="00B64B10" w:rsidRDefault="00F027D0" w:rsidP="003465BE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color w:val="000000"/>
          <w:kern w:val="0"/>
          <w:sz w:val="22"/>
          <w:szCs w:val="22"/>
          <w:lang w:eastAsia="pt-BR"/>
        </w:rPr>
      </w:pPr>
      <w:r w:rsidRPr="00D52086">
        <w:rPr>
          <w:rFonts w:ascii="Arial" w:hAnsi="Arial" w:cs="Arial"/>
          <w:sz w:val="22"/>
          <w:szCs w:val="22"/>
        </w:rPr>
        <w:t xml:space="preserve">A Comissão </w:t>
      </w:r>
      <w:r w:rsidR="004C4BE7">
        <w:rPr>
          <w:rFonts w:ascii="Arial" w:hAnsi="Arial" w:cs="Arial"/>
          <w:sz w:val="22"/>
          <w:szCs w:val="22"/>
        </w:rPr>
        <w:t xml:space="preserve">faz a leitura e </w:t>
      </w:r>
      <w:r w:rsidRPr="00D52086">
        <w:rPr>
          <w:rFonts w:ascii="Arial" w:hAnsi="Arial" w:cs="Arial"/>
          <w:sz w:val="22"/>
          <w:szCs w:val="22"/>
        </w:rPr>
        <w:t>aprova</w:t>
      </w:r>
      <w:r w:rsidR="0036656D">
        <w:rPr>
          <w:rFonts w:ascii="Arial" w:hAnsi="Arial" w:cs="Arial"/>
          <w:sz w:val="22"/>
          <w:szCs w:val="22"/>
        </w:rPr>
        <w:t xml:space="preserve"> a Súmula</w:t>
      </w:r>
      <w:r w:rsidRPr="00D52086">
        <w:rPr>
          <w:rFonts w:ascii="Arial" w:hAnsi="Arial" w:cs="Arial"/>
          <w:sz w:val="22"/>
          <w:szCs w:val="22"/>
        </w:rPr>
        <w:t xml:space="preserve"> </w:t>
      </w:r>
      <w:r w:rsidR="00B64B10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11.2017 (</w:t>
      </w:r>
      <w:proofErr w:type="gramStart"/>
      <w:r w:rsidR="00B64B10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Novem</w:t>
      </w:r>
      <w:r w:rsidR="0036656D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bro</w:t>
      </w:r>
      <w:proofErr w:type="gramEnd"/>
      <w:r w:rsidR="0036656D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) - </w:t>
      </w:r>
      <w:r w:rsidR="0036656D" w:rsidRPr="008753AC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Reunião Ordin</w:t>
      </w:r>
      <w:r w:rsidR="00B64B10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ária.</w:t>
      </w:r>
    </w:p>
    <w:p w:rsidR="00B64B10" w:rsidRDefault="0045136B" w:rsidP="003465BE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Gerente Geral Lucimara apresenta a Prestação de Contas dos meses de </w:t>
      </w:r>
      <w:proofErr w:type="gramStart"/>
      <w:r>
        <w:rPr>
          <w:rFonts w:ascii="Arial" w:hAnsi="Arial" w:cs="Arial"/>
          <w:sz w:val="22"/>
          <w:szCs w:val="22"/>
        </w:rPr>
        <w:t>Outubro</w:t>
      </w:r>
      <w:proofErr w:type="gramEnd"/>
      <w:r>
        <w:rPr>
          <w:rFonts w:ascii="Arial" w:hAnsi="Arial" w:cs="Arial"/>
          <w:sz w:val="22"/>
          <w:szCs w:val="22"/>
        </w:rPr>
        <w:t xml:space="preserve"> e Novembro/2017.</w:t>
      </w:r>
    </w:p>
    <w:p w:rsidR="0045136B" w:rsidRDefault="0045136B" w:rsidP="003465BE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Conselheira Eliane questiona sobre os valores de receita e despesa.</w:t>
      </w:r>
    </w:p>
    <w:p w:rsidR="0045136B" w:rsidRDefault="0045136B" w:rsidP="003465BE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Conselheiro Francisco distribui o processo de </w:t>
      </w:r>
      <w:r>
        <w:rPr>
          <w:rFonts w:ascii="Arial" w:hAnsi="Arial" w:cs="Arial"/>
          <w:sz w:val="22"/>
          <w:szCs w:val="22"/>
        </w:rPr>
        <w:t xml:space="preserve">Prestação de Contas dos meses de </w:t>
      </w:r>
      <w:proofErr w:type="gramStart"/>
      <w:r>
        <w:rPr>
          <w:rFonts w:ascii="Arial" w:hAnsi="Arial" w:cs="Arial"/>
          <w:sz w:val="22"/>
          <w:szCs w:val="22"/>
        </w:rPr>
        <w:t>Outubro</w:t>
      </w:r>
      <w:proofErr w:type="gramEnd"/>
      <w:r>
        <w:rPr>
          <w:rFonts w:ascii="Arial" w:hAnsi="Arial" w:cs="Arial"/>
          <w:sz w:val="22"/>
          <w:szCs w:val="22"/>
        </w:rPr>
        <w:t xml:space="preserve"> e Novembro/2017</w:t>
      </w:r>
      <w:r w:rsidR="003465B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pa</w:t>
      </w:r>
      <w:r w:rsidR="003465BE">
        <w:rPr>
          <w:rFonts w:ascii="Arial" w:hAnsi="Arial" w:cs="Arial"/>
          <w:sz w:val="22"/>
          <w:szCs w:val="22"/>
        </w:rPr>
        <w:t>ra o Conselheiro Relator Carlos despachar.</w:t>
      </w:r>
    </w:p>
    <w:p w:rsidR="00C157B2" w:rsidRDefault="003465BE" w:rsidP="003465BE">
      <w:pPr>
        <w:pStyle w:val="Padro"/>
        <w:tabs>
          <w:tab w:val="left" w:pos="0"/>
        </w:tabs>
        <w:spacing w:after="0" w:line="360" w:lineRule="auto"/>
        <w:ind w:right="-176"/>
        <w:jc w:val="both"/>
        <w:rPr>
          <w:rFonts w:ascii="Arial" w:hAnsi="Arial" w:cs="Arial"/>
          <w:sz w:val="22"/>
          <w:szCs w:val="22"/>
          <w:lang w:eastAsia="pt-BR" w:bidi="ar-SA"/>
        </w:rPr>
      </w:pPr>
      <w:r>
        <w:rPr>
          <w:rFonts w:ascii="Arial" w:hAnsi="Arial" w:cs="Arial"/>
          <w:sz w:val="22"/>
          <w:szCs w:val="22"/>
          <w:lang w:eastAsia="pt-BR" w:bidi="ar-SA"/>
        </w:rPr>
        <w:t xml:space="preserve">A Gerente Geral Lucimara relata que sobre os </w:t>
      </w:r>
      <w:r w:rsidRPr="00E45CDA">
        <w:rPr>
          <w:rFonts w:ascii="Arial" w:hAnsi="Arial" w:cs="Arial"/>
          <w:sz w:val="22"/>
          <w:szCs w:val="22"/>
          <w:lang w:eastAsia="pt-BR" w:bidi="ar-SA"/>
        </w:rPr>
        <w:t>Protocolo 598096/2017 e Protocolo 590676/2017 - Defesa de processo de notific</w:t>
      </w:r>
      <w:r>
        <w:rPr>
          <w:rFonts w:ascii="Arial" w:hAnsi="Arial" w:cs="Arial"/>
          <w:sz w:val="22"/>
          <w:szCs w:val="22"/>
          <w:lang w:eastAsia="pt-BR" w:bidi="ar-SA"/>
        </w:rPr>
        <w:t>ação administrativa de cobrança, informa que a Resolução não permite, tendo que haver uma decisão judicial.</w:t>
      </w:r>
    </w:p>
    <w:p w:rsidR="003465BE" w:rsidRDefault="003465BE" w:rsidP="003465BE">
      <w:pPr>
        <w:pStyle w:val="Padro"/>
        <w:tabs>
          <w:tab w:val="left" w:pos="0"/>
        </w:tabs>
        <w:spacing w:after="0" w:line="360" w:lineRule="auto"/>
        <w:ind w:right="-176"/>
        <w:jc w:val="both"/>
        <w:rPr>
          <w:rFonts w:ascii="Arial" w:hAnsi="Arial" w:cs="Arial"/>
          <w:sz w:val="22"/>
          <w:szCs w:val="22"/>
          <w:lang w:eastAsia="pt-BR" w:bidi="ar-SA"/>
        </w:rPr>
      </w:pPr>
      <w:r>
        <w:rPr>
          <w:rFonts w:ascii="Arial" w:hAnsi="Arial" w:cs="Arial"/>
          <w:sz w:val="22"/>
          <w:szCs w:val="22"/>
          <w:lang w:eastAsia="pt-BR" w:bidi="ar-SA"/>
        </w:rPr>
        <w:t>O Conselheiro Eduardo aponta que o CAU/MT deveria entrar com uma ação judicial contra o CAU/BR sobre essa questão.</w:t>
      </w:r>
    </w:p>
    <w:p w:rsidR="003465BE" w:rsidRDefault="003465BE" w:rsidP="003465BE">
      <w:pPr>
        <w:pStyle w:val="Padro"/>
        <w:tabs>
          <w:tab w:val="left" w:pos="0"/>
        </w:tabs>
        <w:spacing w:after="0" w:line="360" w:lineRule="auto"/>
        <w:ind w:right="-176"/>
        <w:jc w:val="both"/>
        <w:rPr>
          <w:rFonts w:ascii="Arial" w:hAnsi="Arial" w:cs="Arial"/>
          <w:sz w:val="22"/>
          <w:szCs w:val="22"/>
          <w:lang w:eastAsia="pt-BR" w:bidi="ar-SA"/>
        </w:rPr>
      </w:pPr>
      <w:r>
        <w:rPr>
          <w:rFonts w:ascii="Arial" w:hAnsi="Arial" w:cs="Arial"/>
          <w:sz w:val="22"/>
          <w:szCs w:val="22"/>
          <w:lang w:eastAsia="pt-BR" w:bidi="ar-SA"/>
        </w:rPr>
        <w:t>O Conselheiro Altair questiona sobre o valor da locação do imóvel e a avaliação do perito.</w:t>
      </w:r>
    </w:p>
    <w:p w:rsidR="003465BE" w:rsidRDefault="003465BE" w:rsidP="003465BE">
      <w:pPr>
        <w:pStyle w:val="Padro"/>
        <w:tabs>
          <w:tab w:val="left" w:pos="0"/>
        </w:tabs>
        <w:spacing w:after="0" w:line="360" w:lineRule="auto"/>
        <w:ind w:right="-176"/>
        <w:jc w:val="both"/>
        <w:rPr>
          <w:rFonts w:ascii="Arial" w:hAnsi="Arial" w:cs="Arial"/>
          <w:sz w:val="22"/>
          <w:szCs w:val="22"/>
          <w:lang w:eastAsia="pt-BR" w:bidi="ar-SA"/>
        </w:rPr>
      </w:pPr>
      <w:r>
        <w:rPr>
          <w:rFonts w:ascii="Arial" w:hAnsi="Arial" w:cs="Arial"/>
          <w:sz w:val="22"/>
          <w:szCs w:val="22"/>
          <w:lang w:eastAsia="pt-BR" w:bidi="ar-SA"/>
        </w:rPr>
        <w:t>O Conselheiro Eduardo relata sobre o Protocolo 618927/2017 – Proposta para gratificação de desempenho para os estagiários</w:t>
      </w:r>
      <w:r w:rsidR="00B915C5">
        <w:rPr>
          <w:rFonts w:ascii="Arial" w:hAnsi="Arial" w:cs="Arial"/>
          <w:sz w:val="22"/>
          <w:szCs w:val="22"/>
          <w:lang w:eastAsia="pt-BR" w:bidi="ar-SA"/>
        </w:rPr>
        <w:t xml:space="preserve"> e a Comissão concorda, mas é necessário embasamento legal que dê esse entendimento.</w:t>
      </w:r>
    </w:p>
    <w:p w:rsidR="00B915C5" w:rsidRDefault="00B915C5" w:rsidP="003465BE">
      <w:pPr>
        <w:pStyle w:val="Padro"/>
        <w:tabs>
          <w:tab w:val="left" w:pos="0"/>
        </w:tabs>
        <w:spacing w:after="0" w:line="360" w:lineRule="auto"/>
        <w:ind w:right="-176"/>
        <w:jc w:val="both"/>
        <w:rPr>
          <w:rFonts w:ascii="Arial" w:hAnsi="Arial" w:cs="Arial"/>
          <w:sz w:val="22"/>
          <w:szCs w:val="22"/>
          <w:lang w:eastAsia="pt-BR" w:bidi="ar-SA"/>
        </w:rPr>
      </w:pPr>
      <w:r>
        <w:rPr>
          <w:rFonts w:ascii="Arial" w:hAnsi="Arial" w:cs="Arial"/>
          <w:sz w:val="22"/>
          <w:szCs w:val="22"/>
          <w:lang w:eastAsia="pt-BR" w:bidi="ar-SA"/>
        </w:rPr>
        <w:t>A Assessora Jurídica Thamara relata que fez uma rápida pesquisa e que não encontrou nenhuma lei que ampare o pagamento de gratificações a estagiários, mas que entrará em contato com o CAU/BR para esclarecimento.</w:t>
      </w:r>
    </w:p>
    <w:p w:rsidR="00B915C5" w:rsidRDefault="00B915C5" w:rsidP="003465BE">
      <w:pPr>
        <w:pStyle w:val="Padro"/>
        <w:tabs>
          <w:tab w:val="left" w:pos="0"/>
        </w:tabs>
        <w:spacing w:after="0" w:line="360" w:lineRule="auto"/>
        <w:ind w:right="-176"/>
        <w:jc w:val="both"/>
        <w:rPr>
          <w:rFonts w:ascii="Arial" w:hAnsi="Arial" w:cs="Arial"/>
          <w:sz w:val="22"/>
          <w:szCs w:val="22"/>
          <w:lang w:eastAsia="pt-BR" w:bidi="ar-SA"/>
        </w:rPr>
      </w:pPr>
      <w:r>
        <w:rPr>
          <w:rFonts w:ascii="Arial" w:hAnsi="Arial" w:cs="Arial"/>
          <w:sz w:val="22"/>
          <w:szCs w:val="22"/>
          <w:lang w:eastAsia="pt-BR" w:bidi="ar-SA"/>
        </w:rPr>
        <w:lastRenderedPageBreak/>
        <w:t>O Conselheiro Francisco comenta que se houver algum entendimento legal, será encaminhado para aprovação do Plenário.</w:t>
      </w:r>
    </w:p>
    <w:p w:rsidR="00971932" w:rsidRDefault="00723E7B" w:rsidP="00971932">
      <w:pPr>
        <w:pStyle w:val="Padro"/>
        <w:tabs>
          <w:tab w:val="left" w:pos="0"/>
        </w:tabs>
        <w:spacing w:after="0" w:line="360" w:lineRule="auto"/>
        <w:ind w:right="-176"/>
        <w:jc w:val="both"/>
        <w:rPr>
          <w:rFonts w:ascii="Arial" w:hAnsi="Arial" w:cs="Arial"/>
          <w:sz w:val="22"/>
          <w:szCs w:val="22"/>
          <w:lang w:eastAsia="pt-BR" w:bidi="ar-SA"/>
        </w:rPr>
      </w:pPr>
      <w:r>
        <w:rPr>
          <w:rFonts w:ascii="Arial" w:hAnsi="Arial" w:cs="Arial"/>
          <w:sz w:val="22"/>
          <w:szCs w:val="22"/>
          <w:lang w:eastAsia="pt-BR" w:bidi="ar-SA"/>
        </w:rPr>
        <w:t>A Comissão faz as seguintes deliberações:</w:t>
      </w:r>
    </w:p>
    <w:p w:rsidR="00971932" w:rsidRPr="00971932" w:rsidRDefault="00971932" w:rsidP="00971932">
      <w:pPr>
        <w:pStyle w:val="Padro"/>
        <w:tabs>
          <w:tab w:val="left" w:pos="0"/>
        </w:tabs>
        <w:spacing w:after="0" w:line="360" w:lineRule="auto"/>
        <w:ind w:right="-176"/>
        <w:jc w:val="both"/>
        <w:rPr>
          <w:rFonts w:ascii="Arial" w:hAnsi="Arial" w:cs="Arial"/>
          <w:sz w:val="22"/>
          <w:szCs w:val="22"/>
          <w:lang w:eastAsia="pt-BR" w:bidi="ar-SA"/>
        </w:rPr>
      </w:pPr>
    </w:p>
    <w:p w:rsidR="00971932" w:rsidRPr="00971932" w:rsidRDefault="00971932" w:rsidP="00172C0E">
      <w:pPr>
        <w:pStyle w:val="Padro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971932">
        <w:rPr>
          <w:rFonts w:ascii="Arial" w:hAnsi="Arial" w:cs="Arial"/>
          <w:color w:val="auto"/>
          <w:sz w:val="22"/>
          <w:szCs w:val="22"/>
          <w:u w:val="single"/>
        </w:rPr>
        <w:t>DELIBERAÇÃO Nº 117/2017 – CAF-CAU/MT</w:t>
      </w:r>
    </w:p>
    <w:p w:rsidR="00971932" w:rsidRPr="00971932" w:rsidRDefault="00971932" w:rsidP="00172C0E">
      <w:pPr>
        <w:pStyle w:val="Padro"/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</w:pPr>
      <w:r w:rsidRPr="00971932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>Interessado: CAU/MT</w:t>
      </w:r>
    </w:p>
    <w:p w:rsidR="00971932" w:rsidRPr="00971932" w:rsidRDefault="00971932" w:rsidP="00172C0E">
      <w:pPr>
        <w:pStyle w:val="Padro"/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</w:pPr>
      <w:r w:rsidRPr="00971932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>Protocolo/Processo: 2017.12.002-F</w:t>
      </w:r>
      <w:bookmarkStart w:id="0" w:name="_GoBack"/>
      <w:bookmarkEnd w:id="0"/>
      <w:r w:rsidRPr="00971932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>IN</w:t>
      </w:r>
    </w:p>
    <w:p w:rsidR="00971932" w:rsidRPr="00971932" w:rsidRDefault="00971932" w:rsidP="00172C0E">
      <w:pPr>
        <w:pStyle w:val="Padro"/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</w:pPr>
      <w:r w:rsidRPr="00971932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 xml:space="preserve">Assunto: Prestação de Contas mês de </w:t>
      </w:r>
      <w:proofErr w:type="gramStart"/>
      <w:r w:rsidRPr="00971932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>Outubro</w:t>
      </w:r>
      <w:proofErr w:type="gramEnd"/>
      <w:r w:rsidRPr="00971932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>/2017</w:t>
      </w:r>
    </w:p>
    <w:p w:rsidR="00971932" w:rsidRPr="00971932" w:rsidRDefault="00971932" w:rsidP="00172C0E">
      <w:pPr>
        <w:pStyle w:val="Padro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971932">
        <w:rPr>
          <w:rFonts w:ascii="Arial" w:hAnsi="Arial" w:cs="Arial"/>
          <w:sz w:val="22"/>
          <w:szCs w:val="22"/>
        </w:rPr>
        <w:t>DELIBEROU:</w:t>
      </w:r>
    </w:p>
    <w:p w:rsidR="00971932" w:rsidRPr="00971932" w:rsidRDefault="00971932" w:rsidP="00172C0E">
      <w:pPr>
        <w:pStyle w:val="Standard"/>
        <w:tabs>
          <w:tab w:val="left" w:pos="54"/>
        </w:tabs>
        <w:spacing w:line="276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971932">
        <w:rPr>
          <w:rFonts w:ascii="Arial" w:hAnsi="Arial" w:cs="Arial"/>
          <w:sz w:val="22"/>
          <w:szCs w:val="22"/>
          <w:lang w:bidi="ar-SA"/>
        </w:rPr>
        <w:t>1.</w:t>
      </w:r>
      <w:r w:rsidRPr="00971932">
        <w:rPr>
          <w:rFonts w:ascii="Arial" w:hAnsi="Arial" w:cs="Arial"/>
          <w:sz w:val="22"/>
          <w:szCs w:val="22"/>
          <w:lang w:bidi="ar-SA"/>
        </w:rPr>
        <w:t xml:space="preserve">A Comissão aprova o relatório sobre a Prestação de Contas do mês de </w:t>
      </w:r>
      <w:proofErr w:type="gramStart"/>
      <w:r w:rsidRPr="00971932">
        <w:rPr>
          <w:rFonts w:ascii="Arial" w:hAnsi="Arial" w:cs="Arial"/>
          <w:sz w:val="22"/>
          <w:szCs w:val="22"/>
          <w:lang w:bidi="ar-SA"/>
        </w:rPr>
        <w:t>Outubro</w:t>
      </w:r>
      <w:proofErr w:type="gramEnd"/>
      <w:r w:rsidRPr="00971932">
        <w:rPr>
          <w:rFonts w:ascii="Arial" w:hAnsi="Arial" w:cs="Arial"/>
          <w:sz w:val="22"/>
          <w:szCs w:val="22"/>
          <w:lang w:bidi="ar-SA"/>
        </w:rPr>
        <w:t>/2017;</w:t>
      </w:r>
    </w:p>
    <w:p w:rsidR="00971932" w:rsidRPr="00971932" w:rsidRDefault="00971932" w:rsidP="00172C0E">
      <w:pPr>
        <w:pStyle w:val="Standard"/>
        <w:tabs>
          <w:tab w:val="left" w:pos="54"/>
        </w:tabs>
        <w:spacing w:line="276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971932">
        <w:rPr>
          <w:rFonts w:ascii="Arial" w:hAnsi="Arial" w:cs="Arial"/>
          <w:sz w:val="22"/>
          <w:szCs w:val="22"/>
          <w:lang w:bidi="ar-SA"/>
        </w:rPr>
        <w:t>2.</w:t>
      </w:r>
      <w:r w:rsidRPr="00971932">
        <w:rPr>
          <w:rFonts w:ascii="Arial" w:hAnsi="Arial" w:cs="Arial"/>
          <w:sz w:val="22"/>
          <w:szCs w:val="22"/>
          <w:lang w:bidi="ar-SA"/>
        </w:rPr>
        <w:t>Encaminhar a referida proposta para apreciação da Presidência do CAU/MT e encaminhamento ao Plenário.</w:t>
      </w:r>
    </w:p>
    <w:p w:rsidR="00971932" w:rsidRPr="00971932" w:rsidRDefault="00971932" w:rsidP="00172C0E">
      <w:pPr>
        <w:pStyle w:val="Padro"/>
        <w:tabs>
          <w:tab w:val="left" w:pos="0"/>
        </w:tabs>
        <w:spacing w:after="0" w:line="276" w:lineRule="auto"/>
        <w:ind w:right="-176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</w:p>
    <w:p w:rsidR="00971932" w:rsidRPr="00971932" w:rsidRDefault="00971932" w:rsidP="00172C0E">
      <w:pPr>
        <w:pStyle w:val="Padro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971932">
        <w:rPr>
          <w:rFonts w:ascii="Arial" w:hAnsi="Arial" w:cs="Arial"/>
          <w:color w:val="auto"/>
          <w:sz w:val="22"/>
          <w:szCs w:val="22"/>
          <w:u w:val="single"/>
        </w:rPr>
        <w:t>DELIBERAÇÃO Nº 118</w:t>
      </w:r>
      <w:r w:rsidRPr="00971932">
        <w:rPr>
          <w:rFonts w:ascii="Arial" w:hAnsi="Arial" w:cs="Arial"/>
          <w:color w:val="auto"/>
          <w:sz w:val="22"/>
          <w:szCs w:val="22"/>
          <w:u w:val="single"/>
        </w:rPr>
        <w:t>/2017 – CAF-CAU/MT</w:t>
      </w:r>
    </w:p>
    <w:p w:rsidR="00971932" w:rsidRPr="00971932" w:rsidRDefault="00971932" w:rsidP="00172C0E">
      <w:pPr>
        <w:pStyle w:val="Padro"/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</w:pPr>
      <w:r w:rsidRPr="00971932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>Interessado: CAU/MT</w:t>
      </w:r>
    </w:p>
    <w:p w:rsidR="00971932" w:rsidRPr="00971932" w:rsidRDefault="00971932" w:rsidP="00172C0E">
      <w:pPr>
        <w:pStyle w:val="Padro"/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</w:pPr>
      <w:r w:rsidRPr="00971932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>Protocolo/Processo: 2017.12.001-FIN</w:t>
      </w:r>
    </w:p>
    <w:p w:rsidR="00971932" w:rsidRPr="00971932" w:rsidRDefault="00971932" w:rsidP="00172C0E">
      <w:pPr>
        <w:pStyle w:val="Padro"/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</w:pPr>
      <w:r w:rsidRPr="00971932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 xml:space="preserve">Assunto: Prestação de Contas mês de </w:t>
      </w:r>
      <w:proofErr w:type="gramStart"/>
      <w:r w:rsidRPr="00971932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>Novembro</w:t>
      </w:r>
      <w:proofErr w:type="gramEnd"/>
      <w:r w:rsidRPr="00971932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>/2017</w:t>
      </w:r>
    </w:p>
    <w:p w:rsidR="00971932" w:rsidRPr="00971932" w:rsidRDefault="00971932" w:rsidP="00172C0E">
      <w:pPr>
        <w:pStyle w:val="Padro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971932">
        <w:rPr>
          <w:rFonts w:ascii="Arial" w:hAnsi="Arial" w:cs="Arial"/>
          <w:sz w:val="22"/>
          <w:szCs w:val="22"/>
        </w:rPr>
        <w:t>DELIBEROU:</w:t>
      </w:r>
    </w:p>
    <w:p w:rsidR="00971932" w:rsidRPr="00971932" w:rsidRDefault="00971932" w:rsidP="00172C0E">
      <w:pPr>
        <w:pStyle w:val="Standard"/>
        <w:tabs>
          <w:tab w:val="left" w:pos="54"/>
        </w:tabs>
        <w:spacing w:line="276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971932">
        <w:rPr>
          <w:rFonts w:ascii="Arial" w:hAnsi="Arial" w:cs="Arial"/>
          <w:sz w:val="22"/>
          <w:szCs w:val="22"/>
          <w:lang w:bidi="ar-SA"/>
        </w:rPr>
        <w:t>1</w:t>
      </w:r>
      <w:r w:rsidRPr="00971932">
        <w:rPr>
          <w:rFonts w:ascii="Arial" w:hAnsi="Arial" w:cs="Arial"/>
          <w:sz w:val="22"/>
          <w:szCs w:val="22"/>
          <w:lang w:bidi="ar-SA"/>
        </w:rPr>
        <w:t>.</w:t>
      </w:r>
      <w:r w:rsidRPr="00971932">
        <w:rPr>
          <w:rFonts w:ascii="Arial" w:hAnsi="Arial" w:cs="Arial"/>
          <w:sz w:val="22"/>
          <w:szCs w:val="22"/>
          <w:lang w:bidi="ar-SA"/>
        </w:rPr>
        <w:t xml:space="preserve">A Comissão aprova o relatório sobre a Prestação de Contas do mês de </w:t>
      </w:r>
      <w:proofErr w:type="gramStart"/>
      <w:r w:rsidRPr="00971932">
        <w:rPr>
          <w:rFonts w:ascii="Arial" w:hAnsi="Arial" w:cs="Arial"/>
          <w:sz w:val="22"/>
          <w:szCs w:val="22"/>
          <w:lang w:bidi="ar-SA"/>
        </w:rPr>
        <w:t>Novembro</w:t>
      </w:r>
      <w:proofErr w:type="gramEnd"/>
      <w:r w:rsidRPr="00971932">
        <w:rPr>
          <w:rFonts w:ascii="Arial" w:hAnsi="Arial" w:cs="Arial"/>
          <w:sz w:val="22"/>
          <w:szCs w:val="22"/>
          <w:lang w:bidi="ar-SA"/>
        </w:rPr>
        <w:t>/2017;</w:t>
      </w:r>
    </w:p>
    <w:p w:rsidR="00971932" w:rsidRPr="00971932" w:rsidRDefault="00971932" w:rsidP="00172C0E">
      <w:pPr>
        <w:pStyle w:val="Standard"/>
        <w:tabs>
          <w:tab w:val="left" w:pos="54"/>
        </w:tabs>
        <w:spacing w:line="276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971932">
        <w:rPr>
          <w:rFonts w:ascii="Arial" w:hAnsi="Arial" w:cs="Arial"/>
          <w:sz w:val="22"/>
          <w:szCs w:val="22"/>
          <w:lang w:bidi="ar-SA"/>
        </w:rPr>
        <w:t>2.</w:t>
      </w:r>
      <w:r w:rsidRPr="00971932">
        <w:rPr>
          <w:rFonts w:ascii="Arial" w:hAnsi="Arial" w:cs="Arial"/>
          <w:sz w:val="22"/>
          <w:szCs w:val="22"/>
          <w:lang w:bidi="ar-SA"/>
        </w:rPr>
        <w:t>Encaminhar a referida proposta para apreciação da Presidência do CAU/MT e encaminhamento ao Plenário.</w:t>
      </w:r>
    </w:p>
    <w:p w:rsidR="00971932" w:rsidRPr="00971932" w:rsidRDefault="00971932" w:rsidP="00971932">
      <w:pPr>
        <w:pStyle w:val="Padro"/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71932" w:rsidRDefault="00971932" w:rsidP="003465BE">
      <w:pPr>
        <w:pStyle w:val="Padro"/>
        <w:tabs>
          <w:tab w:val="left" w:pos="0"/>
        </w:tabs>
        <w:spacing w:after="0" w:line="360" w:lineRule="auto"/>
        <w:ind w:right="-176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</w:p>
    <w:p w:rsidR="00940E05" w:rsidRDefault="00940E05" w:rsidP="00551B4D">
      <w:pPr>
        <w:pStyle w:val="Padro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pPr w:leftFromText="141" w:rightFromText="141" w:vertAnchor="text" w:horzAnchor="margin" w:tblpXSpec="center" w:tblpY="298"/>
        <w:tblW w:w="92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3"/>
        <w:gridCol w:w="826"/>
        <w:gridCol w:w="4293"/>
      </w:tblGrid>
      <w:tr w:rsidR="002E2ABB" w:rsidRPr="00F4090F" w:rsidTr="00723E7B">
        <w:trPr>
          <w:cantSplit/>
          <w:trHeight w:val="637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BB" w:rsidRPr="003F793C" w:rsidRDefault="002E2ABB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793C">
              <w:rPr>
                <w:rFonts w:ascii="Arial" w:hAnsi="Arial" w:cs="Arial"/>
                <w:b/>
                <w:sz w:val="22"/>
                <w:szCs w:val="22"/>
              </w:rPr>
              <w:t>NOME DO PARTICIPANTE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BB" w:rsidRPr="003F793C" w:rsidRDefault="002E2ABB" w:rsidP="0097193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793C">
              <w:rPr>
                <w:rFonts w:ascii="Arial" w:hAnsi="Arial" w:cs="Arial"/>
                <w:b/>
                <w:sz w:val="22"/>
                <w:szCs w:val="22"/>
              </w:rPr>
              <w:t>P/A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ABB" w:rsidRPr="003F793C" w:rsidRDefault="002E2ABB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793C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>SSINATURA</w:t>
            </w:r>
          </w:p>
        </w:tc>
      </w:tr>
      <w:tr w:rsidR="002E2ABB" w:rsidRPr="00F4090F" w:rsidTr="00723E7B">
        <w:trPr>
          <w:cantSplit/>
          <w:trHeight w:val="672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ABB" w:rsidRPr="003F793C" w:rsidRDefault="002E2ABB" w:rsidP="0045136B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793C">
              <w:rPr>
                <w:rFonts w:ascii="Arial" w:hAnsi="Arial" w:cs="Arial"/>
                <w:sz w:val="22"/>
                <w:szCs w:val="22"/>
              </w:rPr>
              <w:t>Francisco José Duarte Gomes</w:t>
            </w:r>
          </w:p>
          <w:p w:rsidR="002E2ABB" w:rsidRPr="003F793C" w:rsidRDefault="002E2ABB" w:rsidP="0045136B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F793C">
              <w:rPr>
                <w:rFonts w:ascii="Arial" w:hAnsi="Arial" w:cs="Arial"/>
                <w:b/>
                <w:sz w:val="22"/>
                <w:szCs w:val="22"/>
              </w:rPr>
              <w:t>(Coordenador da Comissão)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932" w:rsidRDefault="00971932" w:rsidP="0097193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2ABB" w:rsidRPr="003F793C" w:rsidRDefault="002E2ABB" w:rsidP="0097193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ABB" w:rsidRDefault="002E2ABB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E2ABB" w:rsidRPr="00B107E7" w:rsidRDefault="002E2ABB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2ABB" w:rsidRPr="00F4090F" w:rsidTr="00723E7B">
        <w:trPr>
          <w:cantSplit/>
          <w:trHeight w:val="679"/>
        </w:trPr>
        <w:tc>
          <w:tcPr>
            <w:tcW w:w="4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ABB" w:rsidRPr="003F793C" w:rsidRDefault="002E2ABB" w:rsidP="0045136B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793C">
              <w:rPr>
                <w:rFonts w:ascii="Arial" w:hAnsi="Arial" w:cs="Arial"/>
                <w:sz w:val="22"/>
                <w:szCs w:val="22"/>
              </w:rPr>
              <w:t>Altair Medeiros</w:t>
            </w:r>
          </w:p>
          <w:p w:rsidR="002E2ABB" w:rsidRPr="003F793C" w:rsidRDefault="002E2ABB" w:rsidP="0045136B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F793C">
              <w:rPr>
                <w:rFonts w:ascii="Arial" w:hAnsi="Arial" w:cs="Arial"/>
                <w:b/>
                <w:sz w:val="22"/>
                <w:szCs w:val="22"/>
              </w:rPr>
              <w:t>(Conselheiro Titular)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932" w:rsidRDefault="00971932" w:rsidP="0097193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2ABB" w:rsidRPr="003F793C" w:rsidRDefault="002E2ABB" w:rsidP="0097193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793C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ABB" w:rsidRPr="003F793C" w:rsidRDefault="002E2ABB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ABB" w:rsidRPr="00F4090F" w:rsidTr="00723E7B">
        <w:trPr>
          <w:cantSplit/>
          <w:trHeight w:val="634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ABB" w:rsidRPr="003F793C" w:rsidRDefault="002E2ABB" w:rsidP="0045136B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793C">
              <w:rPr>
                <w:rFonts w:ascii="Arial" w:hAnsi="Arial" w:cs="Arial"/>
                <w:sz w:val="22"/>
                <w:szCs w:val="22"/>
              </w:rPr>
              <w:t>Eliane de Campos Gomes</w:t>
            </w:r>
          </w:p>
          <w:p w:rsidR="002E2ABB" w:rsidRPr="003F793C" w:rsidRDefault="002E2ABB" w:rsidP="0045136B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F793C">
              <w:rPr>
                <w:rFonts w:ascii="Arial" w:hAnsi="Arial" w:cs="Arial"/>
                <w:b/>
                <w:sz w:val="22"/>
                <w:szCs w:val="22"/>
              </w:rPr>
              <w:t>(Conselheira Titular)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932" w:rsidRDefault="00971932" w:rsidP="0097193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2ABB" w:rsidRPr="003F793C" w:rsidRDefault="002E2ABB" w:rsidP="0097193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793C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ABB" w:rsidRPr="003F793C" w:rsidRDefault="002E2ABB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E2ABB" w:rsidRPr="003F793C" w:rsidRDefault="002E2ABB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ABB" w:rsidRPr="00F4090F" w:rsidTr="00723E7B">
        <w:trPr>
          <w:cantSplit/>
          <w:trHeight w:val="702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BB" w:rsidRPr="003F793C" w:rsidRDefault="002E2ABB" w:rsidP="0045136B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793C">
              <w:rPr>
                <w:rFonts w:ascii="Arial" w:hAnsi="Arial" w:cs="Arial"/>
                <w:sz w:val="22"/>
                <w:szCs w:val="22"/>
              </w:rPr>
              <w:t xml:space="preserve">Eduardo Cairo </w:t>
            </w:r>
            <w:proofErr w:type="spellStart"/>
            <w:r w:rsidRPr="003F793C">
              <w:rPr>
                <w:rFonts w:ascii="Arial" w:hAnsi="Arial" w:cs="Arial"/>
                <w:sz w:val="22"/>
                <w:szCs w:val="22"/>
              </w:rPr>
              <w:t>Chiletto</w:t>
            </w:r>
            <w:proofErr w:type="spellEnd"/>
          </w:p>
          <w:p w:rsidR="002E2ABB" w:rsidRPr="003F793C" w:rsidRDefault="002E2ABB" w:rsidP="0045136B">
            <w:pPr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F793C">
              <w:rPr>
                <w:rFonts w:ascii="Arial" w:hAnsi="Arial" w:cs="Arial"/>
                <w:b/>
                <w:sz w:val="22"/>
                <w:szCs w:val="22"/>
              </w:rPr>
              <w:t>(Conselheiro Titular)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932" w:rsidRDefault="00971932" w:rsidP="0097193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2ABB" w:rsidRPr="003F793C" w:rsidRDefault="00971932" w:rsidP="0097193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ABB" w:rsidRPr="003F793C" w:rsidRDefault="002E2ABB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E2ABB" w:rsidRPr="003F793C" w:rsidRDefault="002E2ABB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2ABB" w:rsidRPr="00F4090F" w:rsidTr="00723E7B">
        <w:trPr>
          <w:cantSplit/>
          <w:trHeight w:val="752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BB" w:rsidRPr="003F793C" w:rsidRDefault="002E2ABB" w:rsidP="0045136B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Carlos Alberto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Oseko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Junior</w:t>
            </w:r>
          </w:p>
          <w:p w:rsidR="002E2ABB" w:rsidRPr="003F793C" w:rsidRDefault="002E2ABB" w:rsidP="0045136B">
            <w:pPr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(Conselheiro Titular</w:t>
            </w:r>
            <w:r w:rsidRPr="003F793C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932" w:rsidRDefault="00971932" w:rsidP="0097193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2ABB" w:rsidRPr="003F793C" w:rsidRDefault="002E2ABB" w:rsidP="0097193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ABB" w:rsidRPr="003F793C" w:rsidRDefault="002E2ABB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E2ABB" w:rsidRPr="003F793C" w:rsidRDefault="002E2ABB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2ABB" w:rsidRPr="00F4090F" w:rsidTr="00723E7B">
        <w:trPr>
          <w:cantSplit/>
          <w:trHeight w:val="686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BB" w:rsidRDefault="002E2ABB" w:rsidP="0045136B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Evelize da Silva Barbosa</w:t>
            </w:r>
          </w:p>
          <w:p w:rsidR="002E2ABB" w:rsidRPr="00160776" w:rsidRDefault="002E2ABB" w:rsidP="0045136B">
            <w:pPr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0776">
              <w:rPr>
                <w:rFonts w:ascii="Arial" w:hAnsi="Arial" w:cs="Arial"/>
                <w:b/>
                <w:sz w:val="22"/>
                <w:szCs w:val="22"/>
              </w:rPr>
              <w:t>(Assistente Administrativo)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932" w:rsidRDefault="00971932" w:rsidP="0097193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2ABB" w:rsidRPr="003F793C" w:rsidRDefault="002E2ABB" w:rsidP="0097193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ABB" w:rsidRPr="003F793C" w:rsidRDefault="002E2ABB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3E7B" w:rsidRDefault="00723E7B" w:rsidP="00971932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971932" w:rsidRDefault="00971932" w:rsidP="00971932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</w:t>
      </w:r>
      <w:r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0241E2">
        <w:rPr>
          <w:rFonts w:ascii="Arial" w:hAnsi="Arial" w:cs="Arial"/>
          <w:b/>
          <w:sz w:val="22"/>
          <w:szCs w:val="22"/>
        </w:rPr>
        <w:t xml:space="preserve">Presente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41E2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0241E2"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 xml:space="preserve">     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0241E2">
        <w:rPr>
          <w:rFonts w:ascii="Arial" w:hAnsi="Arial" w:cs="Arial"/>
          <w:b/>
          <w:sz w:val="22"/>
          <w:szCs w:val="22"/>
        </w:rPr>
        <w:t xml:space="preserve">A – Ausente    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41E2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41E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41E2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41E2">
        <w:rPr>
          <w:rFonts w:ascii="Arial" w:hAnsi="Arial" w:cs="Arial"/>
          <w:b/>
          <w:sz w:val="22"/>
          <w:szCs w:val="22"/>
        </w:rPr>
        <w:t>J - Justificado</w:t>
      </w:r>
    </w:p>
    <w:p w:rsidR="00D75C4E" w:rsidRPr="000241E2" w:rsidRDefault="00971932" w:rsidP="00971932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</w:p>
    <w:sectPr w:rsidR="00D75C4E" w:rsidRPr="000241E2" w:rsidSect="00940E05">
      <w:headerReference w:type="default" r:id="rId8"/>
      <w:footerReference w:type="default" r:id="rId9"/>
      <w:pgSz w:w="11906" w:h="16838"/>
      <w:pgMar w:top="1440" w:right="1080" w:bottom="1440" w:left="1080" w:header="90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6CB" w:rsidRDefault="00BD36CB">
      <w:pPr>
        <w:spacing w:line="240" w:lineRule="auto"/>
      </w:pPr>
      <w:r>
        <w:separator/>
      </w:r>
    </w:p>
  </w:endnote>
  <w:endnote w:type="continuationSeparator" w:id="0">
    <w:p w:rsidR="00BD36CB" w:rsidRDefault="00BD36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6B" w:rsidRDefault="0072176B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2C0E">
      <w:rPr>
        <w:noProof/>
      </w:rPr>
      <w:t>2</w:t>
    </w:r>
    <w:r>
      <w:fldChar w:fldCharType="end"/>
    </w:r>
  </w:p>
  <w:p w:rsidR="0072176B" w:rsidRDefault="0072176B" w:rsidP="007D1F1D">
    <w:pPr>
      <w:pStyle w:val="Rodap"/>
      <w:tabs>
        <w:tab w:val="clear" w:pos="4419"/>
        <w:tab w:val="clear" w:pos="8838"/>
        <w:tab w:val="left" w:pos="15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6CB" w:rsidRDefault="00BD36CB">
      <w:pPr>
        <w:spacing w:line="240" w:lineRule="auto"/>
      </w:pPr>
      <w:r>
        <w:separator/>
      </w:r>
    </w:p>
  </w:footnote>
  <w:footnote w:type="continuationSeparator" w:id="0">
    <w:p w:rsidR="00BD36CB" w:rsidRDefault="00BD36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6B" w:rsidRDefault="006460DD">
    <w:pPr>
      <w:pStyle w:val="Cabealho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64770</wp:posOffset>
          </wp:positionH>
          <wp:positionV relativeFrom="paragraph">
            <wp:posOffset>-295275</wp:posOffset>
          </wp:positionV>
          <wp:extent cx="6127115" cy="54610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546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604D64"/>
    <w:multiLevelType w:val="hybridMultilevel"/>
    <w:tmpl w:val="26E6BB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D16C6"/>
    <w:multiLevelType w:val="hybridMultilevel"/>
    <w:tmpl w:val="83084E48"/>
    <w:lvl w:ilvl="0" w:tplc="D33AD052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D338C"/>
    <w:multiLevelType w:val="hybridMultilevel"/>
    <w:tmpl w:val="806E74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A6380"/>
    <w:multiLevelType w:val="hybridMultilevel"/>
    <w:tmpl w:val="04F443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D139F"/>
    <w:multiLevelType w:val="hybridMultilevel"/>
    <w:tmpl w:val="D0EEE7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471FF"/>
    <w:multiLevelType w:val="hybridMultilevel"/>
    <w:tmpl w:val="18889A14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6640778C"/>
    <w:multiLevelType w:val="hybridMultilevel"/>
    <w:tmpl w:val="30768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F0"/>
    <w:rsid w:val="00000E11"/>
    <w:rsid w:val="00003245"/>
    <w:rsid w:val="00004199"/>
    <w:rsid w:val="00004B29"/>
    <w:rsid w:val="00007129"/>
    <w:rsid w:val="00007877"/>
    <w:rsid w:val="000148A0"/>
    <w:rsid w:val="00015195"/>
    <w:rsid w:val="00015A41"/>
    <w:rsid w:val="0001722E"/>
    <w:rsid w:val="00017C5A"/>
    <w:rsid w:val="00020440"/>
    <w:rsid w:val="00021E69"/>
    <w:rsid w:val="000228B9"/>
    <w:rsid w:val="00022B07"/>
    <w:rsid w:val="00023BB1"/>
    <w:rsid w:val="00023E83"/>
    <w:rsid w:val="000241E2"/>
    <w:rsid w:val="0002604B"/>
    <w:rsid w:val="00026BA3"/>
    <w:rsid w:val="00035002"/>
    <w:rsid w:val="0004075F"/>
    <w:rsid w:val="00041BE8"/>
    <w:rsid w:val="00042A79"/>
    <w:rsid w:val="000467C1"/>
    <w:rsid w:val="0004740E"/>
    <w:rsid w:val="0004760F"/>
    <w:rsid w:val="0005208A"/>
    <w:rsid w:val="000541EB"/>
    <w:rsid w:val="00056E40"/>
    <w:rsid w:val="00060C3C"/>
    <w:rsid w:val="0006181A"/>
    <w:rsid w:val="00061AA7"/>
    <w:rsid w:val="00061AAB"/>
    <w:rsid w:val="0006677D"/>
    <w:rsid w:val="000669F0"/>
    <w:rsid w:val="000678D5"/>
    <w:rsid w:val="00072E7F"/>
    <w:rsid w:val="00074191"/>
    <w:rsid w:val="00074D18"/>
    <w:rsid w:val="00074F79"/>
    <w:rsid w:val="00075CD1"/>
    <w:rsid w:val="00077459"/>
    <w:rsid w:val="00077CB1"/>
    <w:rsid w:val="00080091"/>
    <w:rsid w:val="00080B09"/>
    <w:rsid w:val="00081A06"/>
    <w:rsid w:val="00083396"/>
    <w:rsid w:val="000843D2"/>
    <w:rsid w:val="00086E47"/>
    <w:rsid w:val="00087FF8"/>
    <w:rsid w:val="0009437F"/>
    <w:rsid w:val="00095F06"/>
    <w:rsid w:val="00096196"/>
    <w:rsid w:val="00096819"/>
    <w:rsid w:val="00096BCC"/>
    <w:rsid w:val="00097AFA"/>
    <w:rsid w:val="000A6D8E"/>
    <w:rsid w:val="000B04B4"/>
    <w:rsid w:val="000B0D5A"/>
    <w:rsid w:val="000B4D95"/>
    <w:rsid w:val="000B5FCC"/>
    <w:rsid w:val="000B676E"/>
    <w:rsid w:val="000B6BBF"/>
    <w:rsid w:val="000C081D"/>
    <w:rsid w:val="000C2ACF"/>
    <w:rsid w:val="000C3F3C"/>
    <w:rsid w:val="000C4006"/>
    <w:rsid w:val="000C701C"/>
    <w:rsid w:val="000D080A"/>
    <w:rsid w:val="000D152B"/>
    <w:rsid w:val="000D1B0E"/>
    <w:rsid w:val="000D24BA"/>
    <w:rsid w:val="000D2E54"/>
    <w:rsid w:val="000D354B"/>
    <w:rsid w:val="000D4BE1"/>
    <w:rsid w:val="000D4C50"/>
    <w:rsid w:val="000D4EA7"/>
    <w:rsid w:val="000D4F04"/>
    <w:rsid w:val="000D5275"/>
    <w:rsid w:val="000D5BDF"/>
    <w:rsid w:val="000D68EA"/>
    <w:rsid w:val="000E2673"/>
    <w:rsid w:val="000E2EB2"/>
    <w:rsid w:val="000E48E5"/>
    <w:rsid w:val="000E580D"/>
    <w:rsid w:val="000E66E4"/>
    <w:rsid w:val="000E7AB5"/>
    <w:rsid w:val="000F2C58"/>
    <w:rsid w:val="000F6CA9"/>
    <w:rsid w:val="0010365B"/>
    <w:rsid w:val="001040E1"/>
    <w:rsid w:val="0011305C"/>
    <w:rsid w:val="00117102"/>
    <w:rsid w:val="0011734F"/>
    <w:rsid w:val="001239F1"/>
    <w:rsid w:val="001248DC"/>
    <w:rsid w:val="00125526"/>
    <w:rsid w:val="00126923"/>
    <w:rsid w:val="00127A58"/>
    <w:rsid w:val="0013091A"/>
    <w:rsid w:val="00130D40"/>
    <w:rsid w:val="00133462"/>
    <w:rsid w:val="00136666"/>
    <w:rsid w:val="00136706"/>
    <w:rsid w:val="00137D68"/>
    <w:rsid w:val="00143207"/>
    <w:rsid w:val="0014351C"/>
    <w:rsid w:val="0014377E"/>
    <w:rsid w:val="00146806"/>
    <w:rsid w:val="001502B3"/>
    <w:rsid w:val="001509E4"/>
    <w:rsid w:val="00150A70"/>
    <w:rsid w:val="001534D8"/>
    <w:rsid w:val="00154ED2"/>
    <w:rsid w:val="00155154"/>
    <w:rsid w:val="0015608F"/>
    <w:rsid w:val="00160776"/>
    <w:rsid w:val="001642BE"/>
    <w:rsid w:val="00164DFD"/>
    <w:rsid w:val="001704A0"/>
    <w:rsid w:val="0017050E"/>
    <w:rsid w:val="00170A7C"/>
    <w:rsid w:val="00172C0E"/>
    <w:rsid w:val="00174629"/>
    <w:rsid w:val="001814CC"/>
    <w:rsid w:val="0018295D"/>
    <w:rsid w:val="00183526"/>
    <w:rsid w:val="00183A2D"/>
    <w:rsid w:val="00184D3E"/>
    <w:rsid w:val="00185389"/>
    <w:rsid w:val="00191DEF"/>
    <w:rsid w:val="00193A79"/>
    <w:rsid w:val="00195893"/>
    <w:rsid w:val="00195FCD"/>
    <w:rsid w:val="001967A2"/>
    <w:rsid w:val="001A04E5"/>
    <w:rsid w:val="001A159C"/>
    <w:rsid w:val="001A1811"/>
    <w:rsid w:val="001A1EF0"/>
    <w:rsid w:val="001A1F71"/>
    <w:rsid w:val="001A2A26"/>
    <w:rsid w:val="001A31AD"/>
    <w:rsid w:val="001A4FB8"/>
    <w:rsid w:val="001A5D21"/>
    <w:rsid w:val="001A5E9C"/>
    <w:rsid w:val="001A7C77"/>
    <w:rsid w:val="001B0BCF"/>
    <w:rsid w:val="001B10E2"/>
    <w:rsid w:val="001B2088"/>
    <w:rsid w:val="001B29EC"/>
    <w:rsid w:val="001B3FB1"/>
    <w:rsid w:val="001B4091"/>
    <w:rsid w:val="001B4793"/>
    <w:rsid w:val="001C0845"/>
    <w:rsid w:val="001C14C9"/>
    <w:rsid w:val="001C1CBB"/>
    <w:rsid w:val="001C3F47"/>
    <w:rsid w:val="001C4F09"/>
    <w:rsid w:val="001C60EF"/>
    <w:rsid w:val="001C7884"/>
    <w:rsid w:val="001D21E3"/>
    <w:rsid w:val="001D3A6B"/>
    <w:rsid w:val="001D4CDF"/>
    <w:rsid w:val="001D4FCB"/>
    <w:rsid w:val="001D5CD3"/>
    <w:rsid w:val="001D73B1"/>
    <w:rsid w:val="001E2B58"/>
    <w:rsid w:val="001E348C"/>
    <w:rsid w:val="001E3A12"/>
    <w:rsid w:val="001E490E"/>
    <w:rsid w:val="001E4ED5"/>
    <w:rsid w:val="001E7D47"/>
    <w:rsid w:val="001F052E"/>
    <w:rsid w:val="001F1D76"/>
    <w:rsid w:val="001F3E47"/>
    <w:rsid w:val="001F4035"/>
    <w:rsid w:val="001F4C37"/>
    <w:rsid w:val="001F4D06"/>
    <w:rsid w:val="001F5C3D"/>
    <w:rsid w:val="001F7A96"/>
    <w:rsid w:val="00200BA1"/>
    <w:rsid w:val="0020185B"/>
    <w:rsid w:val="00201BC9"/>
    <w:rsid w:val="00202082"/>
    <w:rsid w:val="00202422"/>
    <w:rsid w:val="00202798"/>
    <w:rsid w:val="00204E65"/>
    <w:rsid w:val="00205D14"/>
    <w:rsid w:val="00206593"/>
    <w:rsid w:val="00206D63"/>
    <w:rsid w:val="002109E2"/>
    <w:rsid w:val="002118C5"/>
    <w:rsid w:val="00214D6A"/>
    <w:rsid w:val="00214DA9"/>
    <w:rsid w:val="00217097"/>
    <w:rsid w:val="002202C6"/>
    <w:rsid w:val="0022277F"/>
    <w:rsid w:val="00222A18"/>
    <w:rsid w:val="002237AA"/>
    <w:rsid w:val="00224F7A"/>
    <w:rsid w:val="00225D2F"/>
    <w:rsid w:val="00226FF8"/>
    <w:rsid w:val="00231CD3"/>
    <w:rsid w:val="002328EA"/>
    <w:rsid w:val="002341F4"/>
    <w:rsid w:val="00235057"/>
    <w:rsid w:val="00236CBC"/>
    <w:rsid w:val="002405F2"/>
    <w:rsid w:val="00240B8E"/>
    <w:rsid w:val="00245AB0"/>
    <w:rsid w:val="0024651F"/>
    <w:rsid w:val="00246EF7"/>
    <w:rsid w:val="002476E1"/>
    <w:rsid w:val="00247702"/>
    <w:rsid w:val="0025150F"/>
    <w:rsid w:val="00255178"/>
    <w:rsid w:val="0025522C"/>
    <w:rsid w:val="002565D2"/>
    <w:rsid w:val="00256796"/>
    <w:rsid w:val="0026079E"/>
    <w:rsid w:val="0026472E"/>
    <w:rsid w:val="00264EE0"/>
    <w:rsid w:val="002658E5"/>
    <w:rsid w:val="002675CC"/>
    <w:rsid w:val="00274454"/>
    <w:rsid w:val="002744D3"/>
    <w:rsid w:val="00275001"/>
    <w:rsid w:val="002774BC"/>
    <w:rsid w:val="0028552C"/>
    <w:rsid w:val="0029004D"/>
    <w:rsid w:val="00290516"/>
    <w:rsid w:val="00293259"/>
    <w:rsid w:val="00293783"/>
    <w:rsid w:val="00294393"/>
    <w:rsid w:val="002950FE"/>
    <w:rsid w:val="00295BB0"/>
    <w:rsid w:val="00297FAA"/>
    <w:rsid w:val="002A01D2"/>
    <w:rsid w:val="002A181D"/>
    <w:rsid w:val="002A397B"/>
    <w:rsid w:val="002A6ACA"/>
    <w:rsid w:val="002A76E0"/>
    <w:rsid w:val="002B0075"/>
    <w:rsid w:val="002B02AC"/>
    <w:rsid w:val="002B1D37"/>
    <w:rsid w:val="002B23FF"/>
    <w:rsid w:val="002B2FCA"/>
    <w:rsid w:val="002B3D5E"/>
    <w:rsid w:val="002B4131"/>
    <w:rsid w:val="002B44CA"/>
    <w:rsid w:val="002B54BA"/>
    <w:rsid w:val="002B6FD4"/>
    <w:rsid w:val="002B7DA9"/>
    <w:rsid w:val="002C01FC"/>
    <w:rsid w:val="002C0979"/>
    <w:rsid w:val="002C12B0"/>
    <w:rsid w:val="002C36CB"/>
    <w:rsid w:val="002C4D59"/>
    <w:rsid w:val="002C5F24"/>
    <w:rsid w:val="002D1D74"/>
    <w:rsid w:val="002D4C76"/>
    <w:rsid w:val="002D5140"/>
    <w:rsid w:val="002D5A7E"/>
    <w:rsid w:val="002D72F9"/>
    <w:rsid w:val="002D7FE6"/>
    <w:rsid w:val="002E0742"/>
    <w:rsid w:val="002E15AB"/>
    <w:rsid w:val="002E23E9"/>
    <w:rsid w:val="002E2ABB"/>
    <w:rsid w:val="002E49BA"/>
    <w:rsid w:val="002E4D8D"/>
    <w:rsid w:val="002F1E07"/>
    <w:rsid w:val="002F3DCF"/>
    <w:rsid w:val="002F7EF3"/>
    <w:rsid w:val="003001BA"/>
    <w:rsid w:val="0030689B"/>
    <w:rsid w:val="00310851"/>
    <w:rsid w:val="00310A85"/>
    <w:rsid w:val="003124E2"/>
    <w:rsid w:val="003128DB"/>
    <w:rsid w:val="003170BB"/>
    <w:rsid w:val="00317E86"/>
    <w:rsid w:val="00320383"/>
    <w:rsid w:val="0032184F"/>
    <w:rsid w:val="003238B9"/>
    <w:rsid w:val="00323F10"/>
    <w:rsid w:val="00324DD8"/>
    <w:rsid w:val="00325E08"/>
    <w:rsid w:val="003260AD"/>
    <w:rsid w:val="00326555"/>
    <w:rsid w:val="0032684C"/>
    <w:rsid w:val="00327F34"/>
    <w:rsid w:val="00330784"/>
    <w:rsid w:val="00331B33"/>
    <w:rsid w:val="00333202"/>
    <w:rsid w:val="00333663"/>
    <w:rsid w:val="003339DE"/>
    <w:rsid w:val="003348F2"/>
    <w:rsid w:val="00335477"/>
    <w:rsid w:val="00337CD3"/>
    <w:rsid w:val="00344AD8"/>
    <w:rsid w:val="00345BFD"/>
    <w:rsid w:val="003465BE"/>
    <w:rsid w:val="00347545"/>
    <w:rsid w:val="003479FE"/>
    <w:rsid w:val="00350127"/>
    <w:rsid w:val="00355819"/>
    <w:rsid w:val="00361E5D"/>
    <w:rsid w:val="00363807"/>
    <w:rsid w:val="00364032"/>
    <w:rsid w:val="00364823"/>
    <w:rsid w:val="0036656D"/>
    <w:rsid w:val="003718D2"/>
    <w:rsid w:val="003726DE"/>
    <w:rsid w:val="00372BFD"/>
    <w:rsid w:val="00374E9F"/>
    <w:rsid w:val="00374FE8"/>
    <w:rsid w:val="00375949"/>
    <w:rsid w:val="0037649E"/>
    <w:rsid w:val="00381643"/>
    <w:rsid w:val="00381FF4"/>
    <w:rsid w:val="00382B7B"/>
    <w:rsid w:val="00383EAF"/>
    <w:rsid w:val="003846E9"/>
    <w:rsid w:val="003855D7"/>
    <w:rsid w:val="00390375"/>
    <w:rsid w:val="0039449C"/>
    <w:rsid w:val="003966BB"/>
    <w:rsid w:val="00396C73"/>
    <w:rsid w:val="003A3496"/>
    <w:rsid w:val="003A57F4"/>
    <w:rsid w:val="003A627F"/>
    <w:rsid w:val="003A6516"/>
    <w:rsid w:val="003A7C03"/>
    <w:rsid w:val="003B1FCD"/>
    <w:rsid w:val="003B42DA"/>
    <w:rsid w:val="003B60D4"/>
    <w:rsid w:val="003B63BA"/>
    <w:rsid w:val="003B78F6"/>
    <w:rsid w:val="003C0F09"/>
    <w:rsid w:val="003C1C86"/>
    <w:rsid w:val="003C3B11"/>
    <w:rsid w:val="003C5938"/>
    <w:rsid w:val="003C62D5"/>
    <w:rsid w:val="003C6A3D"/>
    <w:rsid w:val="003C7435"/>
    <w:rsid w:val="003D0114"/>
    <w:rsid w:val="003D0A8E"/>
    <w:rsid w:val="003D1108"/>
    <w:rsid w:val="003D11ED"/>
    <w:rsid w:val="003D5C0D"/>
    <w:rsid w:val="003D5FE7"/>
    <w:rsid w:val="003D644E"/>
    <w:rsid w:val="003D7B72"/>
    <w:rsid w:val="003E1507"/>
    <w:rsid w:val="003E2318"/>
    <w:rsid w:val="003E4CC8"/>
    <w:rsid w:val="003E56C2"/>
    <w:rsid w:val="003E5BB7"/>
    <w:rsid w:val="003E774B"/>
    <w:rsid w:val="003F02CA"/>
    <w:rsid w:val="003F21A2"/>
    <w:rsid w:val="003F302D"/>
    <w:rsid w:val="003F3E5D"/>
    <w:rsid w:val="003F4339"/>
    <w:rsid w:val="003F5085"/>
    <w:rsid w:val="003F68AA"/>
    <w:rsid w:val="003F793C"/>
    <w:rsid w:val="004006AC"/>
    <w:rsid w:val="00401404"/>
    <w:rsid w:val="00401FBD"/>
    <w:rsid w:val="00403E3B"/>
    <w:rsid w:val="0040479C"/>
    <w:rsid w:val="0041208D"/>
    <w:rsid w:val="004120BE"/>
    <w:rsid w:val="004170B1"/>
    <w:rsid w:val="0041731E"/>
    <w:rsid w:val="00417BBC"/>
    <w:rsid w:val="004200C2"/>
    <w:rsid w:val="00421355"/>
    <w:rsid w:val="00421D1E"/>
    <w:rsid w:val="00422541"/>
    <w:rsid w:val="00423863"/>
    <w:rsid w:val="00427890"/>
    <w:rsid w:val="00427EA2"/>
    <w:rsid w:val="0043119F"/>
    <w:rsid w:val="004314EE"/>
    <w:rsid w:val="00431761"/>
    <w:rsid w:val="00434C97"/>
    <w:rsid w:val="00436D5E"/>
    <w:rsid w:val="004415A8"/>
    <w:rsid w:val="00442807"/>
    <w:rsid w:val="004445D0"/>
    <w:rsid w:val="004445EE"/>
    <w:rsid w:val="00445107"/>
    <w:rsid w:val="0044650C"/>
    <w:rsid w:val="0045136B"/>
    <w:rsid w:val="00451834"/>
    <w:rsid w:val="00451DFD"/>
    <w:rsid w:val="004531CF"/>
    <w:rsid w:val="0045596C"/>
    <w:rsid w:val="004578F7"/>
    <w:rsid w:val="00457AA9"/>
    <w:rsid w:val="00463DD6"/>
    <w:rsid w:val="004649B8"/>
    <w:rsid w:val="004663DF"/>
    <w:rsid w:val="0047237A"/>
    <w:rsid w:val="00472D7A"/>
    <w:rsid w:val="00473C55"/>
    <w:rsid w:val="00474B03"/>
    <w:rsid w:val="004759C4"/>
    <w:rsid w:val="00477234"/>
    <w:rsid w:val="00481094"/>
    <w:rsid w:val="00482AC3"/>
    <w:rsid w:val="00483582"/>
    <w:rsid w:val="00485F08"/>
    <w:rsid w:val="00486BBF"/>
    <w:rsid w:val="00487A7D"/>
    <w:rsid w:val="00491BA6"/>
    <w:rsid w:val="0049387C"/>
    <w:rsid w:val="004964AA"/>
    <w:rsid w:val="004974FB"/>
    <w:rsid w:val="004A1930"/>
    <w:rsid w:val="004A5009"/>
    <w:rsid w:val="004A5504"/>
    <w:rsid w:val="004A577F"/>
    <w:rsid w:val="004A6EB0"/>
    <w:rsid w:val="004A79EF"/>
    <w:rsid w:val="004B04AC"/>
    <w:rsid w:val="004B05B0"/>
    <w:rsid w:val="004B2358"/>
    <w:rsid w:val="004B3377"/>
    <w:rsid w:val="004B4D4C"/>
    <w:rsid w:val="004B5927"/>
    <w:rsid w:val="004B59F9"/>
    <w:rsid w:val="004B634E"/>
    <w:rsid w:val="004B741C"/>
    <w:rsid w:val="004B7FCD"/>
    <w:rsid w:val="004C47A3"/>
    <w:rsid w:val="004C4BE7"/>
    <w:rsid w:val="004C554D"/>
    <w:rsid w:val="004C5A7D"/>
    <w:rsid w:val="004D0B2E"/>
    <w:rsid w:val="004D2147"/>
    <w:rsid w:val="004D3EDB"/>
    <w:rsid w:val="004D4C7E"/>
    <w:rsid w:val="004D56BE"/>
    <w:rsid w:val="004D5DD1"/>
    <w:rsid w:val="004D6ECA"/>
    <w:rsid w:val="004D7DE8"/>
    <w:rsid w:val="004E34AB"/>
    <w:rsid w:val="004E3A45"/>
    <w:rsid w:val="004E570C"/>
    <w:rsid w:val="004F09C6"/>
    <w:rsid w:val="004F26EE"/>
    <w:rsid w:val="005033A4"/>
    <w:rsid w:val="00504699"/>
    <w:rsid w:val="005051B1"/>
    <w:rsid w:val="00506B42"/>
    <w:rsid w:val="00506EC7"/>
    <w:rsid w:val="005071F6"/>
    <w:rsid w:val="0051123F"/>
    <w:rsid w:val="00515A4A"/>
    <w:rsid w:val="00516846"/>
    <w:rsid w:val="005209CD"/>
    <w:rsid w:val="00520C22"/>
    <w:rsid w:val="00521C5C"/>
    <w:rsid w:val="00524222"/>
    <w:rsid w:val="00525BC4"/>
    <w:rsid w:val="005268CE"/>
    <w:rsid w:val="00531110"/>
    <w:rsid w:val="00532D1A"/>
    <w:rsid w:val="0054356D"/>
    <w:rsid w:val="0054580B"/>
    <w:rsid w:val="00546242"/>
    <w:rsid w:val="00546804"/>
    <w:rsid w:val="00551B4D"/>
    <w:rsid w:val="005557E4"/>
    <w:rsid w:val="005577CF"/>
    <w:rsid w:val="00561433"/>
    <w:rsid w:val="00561D16"/>
    <w:rsid w:val="005626BD"/>
    <w:rsid w:val="00564B88"/>
    <w:rsid w:val="005660B9"/>
    <w:rsid w:val="0057074F"/>
    <w:rsid w:val="00571647"/>
    <w:rsid w:val="00575644"/>
    <w:rsid w:val="005774CF"/>
    <w:rsid w:val="00577FAD"/>
    <w:rsid w:val="00580D46"/>
    <w:rsid w:val="005878A7"/>
    <w:rsid w:val="0059076D"/>
    <w:rsid w:val="00591949"/>
    <w:rsid w:val="00592648"/>
    <w:rsid w:val="0059536D"/>
    <w:rsid w:val="005A1543"/>
    <w:rsid w:val="005A2E83"/>
    <w:rsid w:val="005A738D"/>
    <w:rsid w:val="005B1175"/>
    <w:rsid w:val="005B3EAD"/>
    <w:rsid w:val="005B3EE5"/>
    <w:rsid w:val="005B4190"/>
    <w:rsid w:val="005B5113"/>
    <w:rsid w:val="005B5AB5"/>
    <w:rsid w:val="005B7C97"/>
    <w:rsid w:val="005C2F9A"/>
    <w:rsid w:val="005D1010"/>
    <w:rsid w:val="005D21C7"/>
    <w:rsid w:val="005D5359"/>
    <w:rsid w:val="005E14A8"/>
    <w:rsid w:val="005E163B"/>
    <w:rsid w:val="005E19A0"/>
    <w:rsid w:val="005E22C4"/>
    <w:rsid w:val="005E27BA"/>
    <w:rsid w:val="005E3DD1"/>
    <w:rsid w:val="005E56D1"/>
    <w:rsid w:val="005E69A0"/>
    <w:rsid w:val="005E7D29"/>
    <w:rsid w:val="005E7F2F"/>
    <w:rsid w:val="005F3645"/>
    <w:rsid w:val="005F6614"/>
    <w:rsid w:val="005F7338"/>
    <w:rsid w:val="006007C4"/>
    <w:rsid w:val="00602ED3"/>
    <w:rsid w:val="00603202"/>
    <w:rsid w:val="0060342A"/>
    <w:rsid w:val="00605C42"/>
    <w:rsid w:val="006061A9"/>
    <w:rsid w:val="0060707A"/>
    <w:rsid w:val="006136BF"/>
    <w:rsid w:val="00613F2E"/>
    <w:rsid w:val="00620114"/>
    <w:rsid w:val="006219A4"/>
    <w:rsid w:val="00621FA5"/>
    <w:rsid w:val="006229C7"/>
    <w:rsid w:val="00622F15"/>
    <w:rsid w:val="00623ECD"/>
    <w:rsid w:val="00624E45"/>
    <w:rsid w:val="006269FC"/>
    <w:rsid w:val="00627CC5"/>
    <w:rsid w:val="00627DD9"/>
    <w:rsid w:val="00630DA3"/>
    <w:rsid w:val="0063423F"/>
    <w:rsid w:val="00637139"/>
    <w:rsid w:val="00640737"/>
    <w:rsid w:val="006410E2"/>
    <w:rsid w:val="0064138C"/>
    <w:rsid w:val="00641F6A"/>
    <w:rsid w:val="006428EF"/>
    <w:rsid w:val="006442F9"/>
    <w:rsid w:val="00644446"/>
    <w:rsid w:val="006460DD"/>
    <w:rsid w:val="00647BEA"/>
    <w:rsid w:val="006509A3"/>
    <w:rsid w:val="006556B3"/>
    <w:rsid w:val="0066021E"/>
    <w:rsid w:val="006604E3"/>
    <w:rsid w:val="006609A5"/>
    <w:rsid w:val="00663DA1"/>
    <w:rsid w:val="00664495"/>
    <w:rsid w:val="00666A0E"/>
    <w:rsid w:val="006671DC"/>
    <w:rsid w:val="006732B8"/>
    <w:rsid w:val="00673EA2"/>
    <w:rsid w:val="00675296"/>
    <w:rsid w:val="00684585"/>
    <w:rsid w:val="00685224"/>
    <w:rsid w:val="0068557C"/>
    <w:rsid w:val="006857DE"/>
    <w:rsid w:val="006868EF"/>
    <w:rsid w:val="00691A47"/>
    <w:rsid w:val="00694F14"/>
    <w:rsid w:val="006A2257"/>
    <w:rsid w:val="006A23D6"/>
    <w:rsid w:val="006A29F1"/>
    <w:rsid w:val="006A37D1"/>
    <w:rsid w:val="006A3B82"/>
    <w:rsid w:val="006A468F"/>
    <w:rsid w:val="006A55CF"/>
    <w:rsid w:val="006A605E"/>
    <w:rsid w:val="006A70BF"/>
    <w:rsid w:val="006B2883"/>
    <w:rsid w:val="006B29AA"/>
    <w:rsid w:val="006B3181"/>
    <w:rsid w:val="006B34F1"/>
    <w:rsid w:val="006B391E"/>
    <w:rsid w:val="006B778D"/>
    <w:rsid w:val="006C0EC3"/>
    <w:rsid w:val="006C7E2E"/>
    <w:rsid w:val="006D036C"/>
    <w:rsid w:val="006D0D8A"/>
    <w:rsid w:val="006D2857"/>
    <w:rsid w:val="006D3037"/>
    <w:rsid w:val="006D3D58"/>
    <w:rsid w:val="006D6A92"/>
    <w:rsid w:val="006E08C9"/>
    <w:rsid w:val="006E323A"/>
    <w:rsid w:val="006E742D"/>
    <w:rsid w:val="006F110C"/>
    <w:rsid w:val="006F175B"/>
    <w:rsid w:val="006F300D"/>
    <w:rsid w:val="006F4D6C"/>
    <w:rsid w:val="006F54A8"/>
    <w:rsid w:val="006F7D69"/>
    <w:rsid w:val="0070517E"/>
    <w:rsid w:val="00706724"/>
    <w:rsid w:val="0070674A"/>
    <w:rsid w:val="00707AB8"/>
    <w:rsid w:val="00713067"/>
    <w:rsid w:val="00713D38"/>
    <w:rsid w:val="007162BE"/>
    <w:rsid w:val="00716342"/>
    <w:rsid w:val="00717ADE"/>
    <w:rsid w:val="00717C1E"/>
    <w:rsid w:val="00717E91"/>
    <w:rsid w:val="0072176B"/>
    <w:rsid w:val="007230AA"/>
    <w:rsid w:val="00723E7B"/>
    <w:rsid w:val="007263AC"/>
    <w:rsid w:val="0073098D"/>
    <w:rsid w:val="00732563"/>
    <w:rsid w:val="00732885"/>
    <w:rsid w:val="0073590B"/>
    <w:rsid w:val="00736733"/>
    <w:rsid w:val="00742564"/>
    <w:rsid w:val="00742EEE"/>
    <w:rsid w:val="00743E16"/>
    <w:rsid w:val="00745974"/>
    <w:rsid w:val="00745D7A"/>
    <w:rsid w:val="007475AF"/>
    <w:rsid w:val="007537CE"/>
    <w:rsid w:val="007539F5"/>
    <w:rsid w:val="00754D76"/>
    <w:rsid w:val="00754EA8"/>
    <w:rsid w:val="00755133"/>
    <w:rsid w:val="00760BC3"/>
    <w:rsid w:val="007629CE"/>
    <w:rsid w:val="00763E02"/>
    <w:rsid w:val="00764AAA"/>
    <w:rsid w:val="007711B7"/>
    <w:rsid w:val="007715F6"/>
    <w:rsid w:val="00774859"/>
    <w:rsid w:val="00775986"/>
    <w:rsid w:val="00775FEC"/>
    <w:rsid w:val="007802AD"/>
    <w:rsid w:val="007812F2"/>
    <w:rsid w:val="0078152E"/>
    <w:rsid w:val="00782100"/>
    <w:rsid w:val="00783692"/>
    <w:rsid w:val="00787AF4"/>
    <w:rsid w:val="0079103A"/>
    <w:rsid w:val="007914CC"/>
    <w:rsid w:val="007928D4"/>
    <w:rsid w:val="007934C4"/>
    <w:rsid w:val="00794514"/>
    <w:rsid w:val="0079453B"/>
    <w:rsid w:val="007A4CF6"/>
    <w:rsid w:val="007A55D6"/>
    <w:rsid w:val="007A57DB"/>
    <w:rsid w:val="007A59D8"/>
    <w:rsid w:val="007A606A"/>
    <w:rsid w:val="007A7079"/>
    <w:rsid w:val="007B0D3A"/>
    <w:rsid w:val="007B1466"/>
    <w:rsid w:val="007B5C1F"/>
    <w:rsid w:val="007B7A29"/>
    <w:rsid w:val="007C0E40"/>
    <w:rsid w:val="007C217D"/>
    <w:rsid w:val="007C2B60"/>
    <w:rsid w:val="007D049B"/>
    <w:rsid w:val="007D1AA5"/>
    <w:rsid w:val="007D1F12"/>
    <w:rsid w:val="007D1F1D"/>
    <w:rsid w:val="007D32A2"/>
    <w:rsid w:val="007D4740"/>
    <w:rsid w:val="007D79FE"/>
    <w:rsid w:val="007E0FCE"/>
    <w:rsid w:val="007E2C4E"/>
    <w:rsid w:val="007E3EC7"/>
    <w:rsid w:val="007E5AE3"/>
    <w:rsid w:val="007E6854"/>
    <w:rsid w:val="007E7C0B"/>
    <w:rsid w:val="007E7E4A"/>
    <w:rsid w:val="007F2C1B"/>
    <w:rsid w:val="007F5040"/>
    <w:rsid w:val="007F7694"/>
    <w:rsid w:val="007F7A9B"/>
    <w:rsid w:val="00801068"/>
    <w:rsid w:val="00801A64"/>
    <w:rsid w:val="00807F48"/>
    <w:rsid w:val="008108B2"/>
    <w:rsid w:val="00810907"/>
    <w:rsid w:val="008113FB"/>
    <w:rsid w:val="00811DD7"/>
    <w:rsid w:val="00815C65"/>
    <w:rsid w:val="00817E77"/>
    <w:rsid w:val="00820CEA"/>
    <w:rsid w:val="00822F2C"/>
    <w:rsid w:val="0082365A"/>
    <w:rsid w:val="00823990"/>
    <w:rsid w:val="00824964"/>
    <w:rsid w:val="00826377"/>
    <w:rsid w:val="00832052"/>
    <w:rsid w:val="008324D9"/>
    <w:rsid w:val="00840DAD"/>
    <w:rsid w:val="00842305"/>
    <w:rsid w:val="00842849"/>
    <w:rsid w:val="008428CE"/>
    <w:rsid w:val="008467B6"/>
    <w:rsid w:val="00847149"/>
    <w:rsid w:val="00847A71"/>
    <w:rsid w:val="0085029F"/>
    <w:rsid w:val="0085645C"/>
    <w:rsid w:val="00856A85"/>
    <w:rsid w:val="00857028"/>
    <w:rsid w:val="008626EE"/>
    <w:rsid w:val="008627E5"/>
    <w:rsid w:val="008637FF"/>
    <w:rsid w:val="00866F00"/>
    <w:rsid w:val="0086791D"/>
    <w:rsid w:val="008718A7"/>
    <w:rsid w:val="00871EB5"/>
    <w:rsid w:val="00874B2C"/>
    <w:rsid w:val="008753AC"/>
    <w:rsid w:val="008759D9"/>
    <w:rsid w:val="008768B8"/>
    <w:rsid w:val="00880D90"/>
    <w:rsid w:val="00880DBB"/>
    <w:rsid w:val="00882DBB"/>
    <w:rsid w:val="00885133"/>
    <w:rsid w:val="00885C10"/>
    <w:rsid w:val="00887516"/>
    <w:rsid w:val="0089247A"/>
    <w:rsid w:val="0089372F"/>
    <w:rsid w:val="00894573"/>
    <w:rsid w:val="008963AD"/>
    <w:rsid w:val="008A13E7"/>
    <w:rsid w:val="008A3B78"/>
    <w:rsid w:val="008A44F9"/>
    <w:rsid w:val="008A6A7B"/>
    <w:rsid w:val="008A7AF0"/>
    <w:rsid w:val="008B0864"/>
    <w:rsid w:val="008B1299"/>
    <w:rsid w:val="008B1786"/>
    <w:rsid w:val="008B3D4C"/>
    <w:rsid w:val="008B7FF8"/>
    <w:rsid w:val="008C15CB"/>
    <w:rsid w:val="008C1870"/>
    <w:rsid w:val="008C25DA"/>
    <w:rsid w:val="008C3044"/>
    <w:rsid w:val="008C3379"/>
    <w:rsid w:val="008C63D9"/>
    <w:rsid w:val="008C7159"/>
    <w:rsid w:val="008D045A"/>
    <w:rsid w:val="008D0C08"/>
    <w:rsid w:val="008D1593"/>
    <w:rsid w:val="008D408D"/>
    <w:rsid w:val="008D508E"/>
    <w:rsid w:val="008D5985"/>
    <w:rsid w:val="008D5BEA"/>
    <w:rsid w:val="008D7F4E"/>
    <w:rsid w:val="008E188B"/>
    <w:rsid w:val="008E659C"/>
    <w:rsid w:val="008F00AC"/>
    <w:rsid w:val="008F0116"/>
    <w:rsid w:val="008F42D3"/>
    <w:rsid w:val="008F57EF"/>
    <w:rsid w:val="008F6CAA"/>
    <w:rsid w:val="008F7DB1"/>
    <w:rsid w:val="009000A5"/>
    <w:rsid w:val="009002CA"/>
    <w:rsid w:val="00900827"/>
    <w:rsid w:val="00907396"/>
    <w:rsid w:val="00907CD8"/>
    <w:rsid w:val="00915887"/>
    <w:rsid w:val="00917471"/>
    <w:rsid w:val="0091784B"/>
    <w:rsid w:val="00920B60"/>
    <w:rsid w:val="0092172B"/>
    <w:rsid w:val="00921BBF"/>
    <w:rsid w:val="00921E02"/>
    <w:rsid w:val="00926DC6"/>
    <w:rsid w:val="00927813"/>
    <w:rsid w:val="0093261A"/>
    <w:rsid w:val="009326C1"/>
    <w:rsid w:val="0093375F"/>
    <w:rsid w:val="00933A32"/>
    <w:rsid w:val="00936C42"/>
    <w:rsid w:val="0093717D"/>
    <w:rsid w:val="00940E05"/>
    <w:rsid w:val="009416B1"/>
    <w:rsid w:val="009458CF"/>
    <w:rsid w:val="00946E06"/>
    <w:rsid w:val="009516A2"/>
    <w:rsid w:val="0095297F"/>
    <w:rsid w:val="0095339B"/>
    <w:rsid w:val="00956FA8"/>
    <w:rsid w:val="00957230"/>
    <w:rsid w:val="0096146E"/>
    <w:rsid w:val="009670F2"/>
    <w:rsid w:val="00971932"/>
    <w:rsid w:val="00971E8F"/>
    <w:rsid w:val="00972000"/>
    <w:rsid w:val="00972B60"/>
    <w:rsid w:val="009734D5"/>
    <w:rsid w:val="009746FC"/>
    <w:rsid w:val="00982331"/>
    <w:rsid w:val="0098453B"/>
    <w:rsid w:val="00987649"/>
    <w:rsid w:val="009923B6"/>
    <w:rsid w:val="00992CB5"/>
    <w:rsid w:val="0099543F"/>
    <w:rsid w:val="009960AA"/>
    <w:rsid w:val="00997803"/>
    <w:rsid w:val="009A4243"/>
    <w:rsid w:val="009A47B4"/>
    <w:rsid w:val="009A6DBE"/>
    <w:rsid w:val="009B07A3"/>
    <w:rsid w:val="009B6A96"/>
    <w:rsid w:val="009B7596"/>
    <w:rsid w:val="009C0741"/>
    <w:rsid w:val="009C389B"/>
    <w:rsid w:val="009C65A2"/>
    <w:rsid w:val="009D047E"/>
    <w:rsid w:val="009D10AA"/>
    <w:rsid w:val="009D15B1"/>
    <w:rsid w:val="009D2108"/>
    <w:rsid w:val="009D49BB"/>
    <w:rsid w:val="009D58AF"/>
    <w:rsid w:val="009D597D"/>
    <w:rsid w:val="009D6DB0"/>
    <w:rsid w:val="009D7AB2"/>
    <w:rsid w:val="009E0C6F"/>
    <w:rsid w:val="009E30BA"/>
    <w:rsid w:val="009E3349"/>
    <w:rsid w:val="009E4A3B"/>
    <w:rsid w:val="009E61F5"/>
    <w:rsid w:val="009E650E"/>
    <w:rsid w:val="009E67BD"/>
    <w:rsid w:val="009F019E"/>
    <w:rsid w:val="009F25C3"/>
    <w:rsid w:val="009F523F"/>
    <w:rsid w:val="009F7A3A"/>
    <w:rsid w:val="00A00506"/>
    <w:rsid w:val="00A00903"/>
    <w:rsid w:val="00A00FB6"/>
    <w:rsid w:val="00A01346"/>
    <w:rsid w:val="00A02230"/>
    <w:rsid w:val="00A02BFB"/>
    <w:rsid w:val="00A046AA"/>
    <w:rsid w:val="00A04C81"/>
    <w:rsid w:val="00A05A43"/>
    <w:rsid w:val="00A0713C"/>
    <w:rsid w:val="00A10A8A"/>
    <w:rsid w:val="00A11E00"/>
    <w:rsid w:val="00A137DE"/>
    <w:rsid w:val="00A14FFD"/>
    <w:rsid w:val="00A172D9"/>
    <w:rsid w:val="00A22D52"/>
    <w:rsid w:val="00A24E77"/>
    <w:rsid w:val="00A25182"/>
    <w:rsid w:val="00A32965"/>
    <w:rsid w:val="00A32DAC"/>
    <w:rsid w:val="00A33E16"/>
    <w:rsid w:val="00A4071A"/>
    <w:rsid w:val="00A4162A"/>
    <w:rsid w:val="00A422E6"/>
    <w:rsid w:val="00A44198"/>
    <w:rsid w:val="00A44E93"/>
    <w:rsid w:val="00A45C33"/>
    <w:rsid w:val="00A46009"/>
    <w:rsid w:val="00A46AE6"/>
    <w:rsid w:val="00A47C66"/>
    <w:rsid w:val="00A504CE"/>
    <w:rsid w:val="00A50549"/>
    <w:rsid w:val="00A54728"/>
    <w:rsid w:val="00A55549"/>
    <w:rsid w:val="00A56536"/>
    <w:rsid w:val="00A577A5"/>
    <w:rsid w:val="00A61B4A"/>
    <w:rsid w:val="00A62C06"/>
    <w:rsid w:val="00A6327B"/>
    <w:rsid w:val="00A6455E"/>
    <w:rsid w:val="00A65282"/>
    <w:rsid w:val="00A653D1"/>
    <w:rsid w:val="00A65E43"/>
    <w:rsid w:val="00A67050"/>
    <w:rsid w:val="00A70E24"/>
    <w:rsid w:val="00A71A8A"/>
    <w:rsid w:val="00A72395"/>
    <w:rsid w:val="00A7251E"/>
    <w:rsid w:val="00A72BAF"/>
    <w:rsid w:val="00A73D7B"/>
    <w:rsid w:val="00A74DBC"/>
    <w:rsid w:val="00A74DC2"/>
    <w:rsid w:val="00A75914"/>
    <w:rsid w:val="00A77F38"/>
    <w:rsid w:val="00A81DCF"/>
    <w:rsid w:val="00A8215E"/>
    <w:rsid w:val="00A82192"/>
    <w:rsid w:val="00A82CF4"/>
    <w:rsid w:val="00A83BFD"/>
    <w:rsid w:val="00A84FD3"/>
    <w:rsid w:val="00A87304"/>
    <w:rsid w:val="00A921CE"/>
    <w:rsid w:val="00A941DC"/>
    <w:rsid w:val="00A943E8"/>
    <w:rsid w:val="00A95237"/>
    <w:rsid w:val="00A9586B"/>
    <w:rsid w:val="00A97748"/>
    <w:rsid w:val="00AA082E"/>
    <w:rsid w:val="00AA1B76"/>
    <w:rsid w:val="00AA3F37"/>
    <w:rsid w:val="00AB2429"/>
    <w:rsid w:val="00AB3284"/>
    <w:rsid w:val="00AB39D9"/>
    <w:rsid w:val="00AB3E15"/>
    <w:rsid w:val="00AB4741"/>
    <w:rsid w:val="00AB6D74"/>
    <w:rsid w:val="00AB76AF"/>
    <w:rsid w:val="00AC11A0"/>
    <w:rsid w:val="00AC30BB"/>
    <w:rsid w:val="00AC37B9"/>
    <w:rsid w:val="00AC51DF"/>
    <w:rsid w:val="00AD2758"/>
    <w:rsid w:val="00AD2E29"/>
    <w:rsid w:val="00AD3155"/>
    <w:rsid w:val="00AD3AD5"/>
    <w:rsid w:val="00AD720C"/>
    <w:rsid w:val="00AD7DE4"/>
    <w:rsid w:val="00AE00D1"/>
    <w:rsid w:val="00AE1BAB"/>
    <w:rsid w:val="00AE283D"/>
    <w:rsid w:val="00AE4E29"/>
    <w:rsid w:val="00AE5029"/>
    <w:rsid w:val="00AE6E62"/>
    <w:rsid w:val="00AF143A"/>
    <w:rsid w:val="00AF32CE"/>
    <w:rsid w:val="00AF5BAC"/>
    <w:rsid w:val="00AF68C6"/>
    <w:rsid w:val="00B012E5"/>
    <w:rsid w:val="00B04A18"/>
    <w:rsid w:val="00B05F4C"/>
    <w:rsid w:val="00B107E7"/>
    <w:rsid w:val="00B139ED"/>
    <w:rsid w:val="00B158C6"/>
    <w:rsid w:val="00B15DF2"/>
    <w:rsid w:val="00B17238"/>
    <w:rsid w:val="00B20415"/>
    <w:rsid w:val="00B245C0"/>
    <w:rsid w:val="00B25236"/>
    <w:rsid w:val="00B25857"/>
    <w:rsid w:val="00B26B53"/>
    <w:rsid w:val="00B30996"/>
    <w:rsid w:val="00B31921"/>
    <w:rsid w:val="00B32EAC"/>
    <w:rsid w:val="00B347B6"/>
    <w:rsid w:val="00B34C03"/>
    <w:rsid w:val="00B3617A"/>
    <w:rsid w:val="00B42C37"/>
    <w:rsid w:val="00B46338"/>
    <w:rsid w:val="00B46D5A"/>
    <w:rsid w:val="00B50D62"/>
    <w:rsid w:val="00B51025"/>
    <w:rsid w:val="00B52503"/>
    <w:rsid w:val="00B527B2"/>
    <w:rsid w:val="00B53FC5"/>
    <w:rsid w:val="00B5435E"/>
    <w:rsid w:val="00B55091"/>
    <w:rsid w:val="00B56DC6"/>
    <w:rsid w:val="00B57AE8"/>
    <w:rsid w:val="00B607E8"/>
    <w:rsid w:val="00B63F9F"/>
    <w:rsid w:val="00B64B10"/>
    <w:rsid w:val="00B6749B"/>
    <w:rsid w:val="00B70F64"/>
    <w:rsid w:val="00B71B54"/>
    <w:rsid w:val="00B733FA"/>
    <w:rsid w:val="00B74D90"/>
    <w:rsid w:val="00B75240"/>
    <w:rsid w:val="00B809BE"/>
    <w:rsid w:val="00B83A36"/>
    <w:rsid w:val="00B83B01"/>
    <w:rsid w:val="00B85A45"/>
    <w:rsid w:val="00B85DA9"/>
    <w:rsid w:val="00B908BF"/>
    <w:rsid w:val="00B915C5"/>
    <w:rsid w:val="00B9238E"/>
    <w:rsid w:val="00B92A65"/>
    <w:rsid w:val="00B92B95"/>
    <w:rsid w:val="00B93734"/>
    <w:rsid w:val="00B9635C"/>
    <w:rsid w:val="00BA006B"/>
    <w:rsid w:val="00BA1A7C"/>
    <w:rsid w:val="00BA7332"/>
    <w:rsid w:val="00BB24B2"/>
    <w:rsid w:val="00BB349B"/>
    <w:rsid w:val="00BB39A3"/>
    <w:rsid w:val="00BB4576"/>
    <w:rsid w:val="00BC1120"/>
    <w:rsid w:val="00BC1176"/>
    <w:rsid w:val="00BC3FE6"/>
    <w:rsid w:val="00BC4430"/>
    <w:rsid w:val="00BC4618"/>
    <w:rsid w:val="00BC4BE6"/>
    <w:rsid w:val="00BC6FB0"/>
    <w:rsid w:val="00BD0788"/>
    <w:rsid w:val="00BD36CB"/>
    <w:rsid w:val="00BD7CAD"/>
    <w:rsid w:val="00BE03D5"/>
    <w:rsid w:val="00BE1B3B"/>
    <w:rsid w:val="00BE2102"/>
    <w:rsid w:val="00BE5E6C"/>
    <w:rsid w:val="00BF43BA"/>
    <w:rsid w:val="00BF572D"/>
    <w:rsid w:val="00BF57E3"/>
    <w:rsid w:val="00BF7804"/>
    <w:rsid w:val="00BF7A41"/>
    <w:rsid w:val="00C0301E"/>
    <w:rsid w:val="00C052AD"/>
    <w:rsid w:val="00C1070E"/>
    <w:rsid w:val="00C1158C"/>
    <w:rsid w:val="00C1309C"/>
    <w:rsid w:val="00C138C5"/>
    <w:rsid w:val="00C139D3"/>
    <w:rsid w:val="00C140F8"/>
    <w:rsid w:val="00C14512"/>
    <w:rsid w:val="00C14B1C"/>
    <w:rsid w:val="00C1533C"/>
    <w:rsid w:val="00C157B2"/>
    <w:rsid w:val="00C17367"/>
    <w:rsid w:val="00C23167"/>
    <w:rsid w:val="00C254B9"/>
    <w:rsid w:val="00C2657B"/>
    <w:rsid w:val="00C312D6"/>
    <w:rsid w:val="00C31638"/>
    <w:rsid w:val="00C32081"/>
    <w:rsid w:val="00C3581C"/>
    <w:rsid w:val="00C360DD"/>
    <w:rsid w:val="00C37252"/>
    <w:rsid w:val="00C42F8E"/>
    <w:rsid w:val="00C43B68"/>
    <w:rsid w:val="00C4453B"/>
    <w:rsid w:val="00C452AC"/>
    <w:rsid w:val="00C45D02"/>
    <w:rsid w:val="00C52989"/>
    <w:rsid w:val="00C56264"/>
    <w:rsid w:val="00C569E8"/>
    <w:rsid w:val="00C60452"/>
    <w:rsid w:val="00C63F45"/>
    <w:rsid w:val="00C664E8"/>
    <w:rsid w:val="00C67F61"/>
    <w:rsid w:val="00C70ACD"/>
    <w:rsid w:val="00C73B8B"/>
    <w:rsid w:val="00C748BC"/>
    <w:rsid w:val="00C75B46"/>
    <w:rsid w:val="00C761CD"/>
    <w:rsid w:val="00C81735"/>
    <w:rsid w:val="00C82529"/>
    <w:rsid w:val="00C82A68"/>
    <w:rsid w:val="00C84DDB"/>
    <w:rsid w:val="00C87F55"/>
    <w:rsid w:val="00C90FFB"/>
    <w:rsid w:val="00C93A02"/>
    <w:rsid w:val="00C945AD"/>
    <w:rsid w:val="00C967AD"/>
    <w:rsid w:val="00CA030B"/>
    <w:rsid w:val="00CA05C6"/>
    <w:rsid w:val="00CA0857"/>
    <w:rsid w:val="00CA21C4"/>
    <w:rsid w:val="00CA3B90"/>
    <w:rsid w:val="00CA3D79"/>
    <w:rsid w:val="00CA5221"/>
    <w:rsid w:val="00CA596F"/>
    <w:rsid w:val="00CA67AD"/>
    <w:rsid w:val="00CA730E"/>
    <w:rsid w:val="00CA7DAE"/>
    <w:rsid w:val="00CA7DD9"/>
    <w:rsid w:val="00CB0BBC"/>
    <w:rsid w:val="00CB1088"/>
    <w:rsid w:val="00CB16E0"/>
    <w:rsid w:val="00CB20E4"/>
    <w:rsid w:val="00CB7004"/>
    <w:rsid w:val="00CB7295"/>
    <w:rsid w:val="00CB779B"/>
    <w:rsid w:val="00CC0C9E"/>
    <w:rsid w:val="00CC43BE"/>
    <w:rsid w:val="00CC5C91"/>
    <w:rsid w:val="00CC6A16"/>
    <w:rsid w:val="00CC7B56"/>
    <w:rsid w:val="00CD31A5"/>
    <w:rsid w:val="00CD4190"/>
    <w:rsid w:val="00CD48FD"/>
    <w:rsid w:val="00CD5971"/>
    <w:rsid w:val="00CD6CA0"/>
    <w:rsid w:val="00CD6F50"/>
    <w:rsid w:val="00CE0A46"/>
    <w:rsid w:val="00CE41E3"/>
    <w:rsid w:val="00CE51CA"/>
    <w:rsid w:val="00CE784A"/>
    <w:rsid w:val="00CF0C90"/>
    <w:rsid w:val="00CF2677"/>
    <w:rsid w:val="00CF362B"/>
    <w:rsid w:val="00CF3901"/>
    <w:rsid w:val="00CF6EF2"/>
    <w:rsid w:val="00CF708C"/>
    <w:rsid w:val="00D02DFD"/>
    <w:rsid w:val="00D040A0"/>
    <w:rsid w:val="00D04D30"/>
    <w:rsid w:val="00D06763"/>
    <w:rsid w:val="00D07D93"/>
    <w:rsid w:val="00D10EAD"/>
    <w:rsid w:val="00D15053"/>
    <w:rsid w:val="00D21440"/>
    <w:rsid w:val="00D257E8"/>
    <w:rsid w:val="00D26238"/>
    <w:rsid w:val="00D267F0"/>
    <w:rsid w:val="00D268B8"/>
    <w:rsid w:val="00D27A24"/>
    <w:rsid w:val="00D320FA"/>
    <w:rsid w:val="00D347DE"/>
    <w:rsid w:val="00D36A34"/>
    <w:rsid w:val="00D42A5C"/>
    <w:rsid w:val="00D42D8E"/>
    <w:rsid w:val="00D47957"/>
    <w:rsid w:val="00D51FB2"/>
    <w:rsid w:val="00D52086"/>
    <w:rsid w:val="00D52489"/>
    <w:rsid w:val="00D547F3"/>
    <w:rsid w:val="00D603D1"/>
    <w:rsid w:val="00D61D0C"/>
    <w:rsid w:val="00D6306D"/>
    <w:rsid w:val="00D63B38"/>
    <w:rsid w:val="00D650CF"/>
    <w:rsid w:val="00D66A29"/>
    <w:rsid w:val="00D70D2F"/>
    <w:rsid w:val="00D72156"/>
    <w:rsid w:val="00D736DB"/>
    <w:rsid w:val="00D73AEB"/>
    <w:rsid w:val="00D75C4E"/>
    <w:rsid w:val="00D774B9"/>
    <w:rsid w:val="00D80B33"/>
    <w:rsid w:val="00D845CC"/>
    <w:rsid w:val="00D849ED"/>
    <w:rsid w:val="00D84A80"/>
    <w:rsid w:val="00D865EC"/>
    <w:rsid w:val="00D91704"/>
    <w:rsid w:val="00D924AF"/>
    <w:rsid w:val="00D92D64"/>
    <w:rsid w:val="00D94256"/>
    <w:rsid w:val="00D94706"/>
    <w:rsid w:val="00D956DC"/>
    <w:rsid w:val="00D97311"/>
    <w:rsid w:val="00DA0E5F"/>
    <w:rsid w:val="00DA3F26"/>
    <w:rsid w:val="00DA59CA"/>
    <w:rsid w:val="00DA62D7"/>
    <w:rsid w:val="00DA683B"/>
    <w:rsid w:val="00DA78F5"/>
    <w:rsid w:val="00DA7F2B"/>
    <w:rsid w:val="00DB1E16"/>
    <w:rsid w:val="00DB2028"/>
    <w:rsid w:val="00DB2F9D"/>
    <w:rsid w:val="00DB379E"/>
    <w:rsid w:val="00DB4C0F"/>
    <w:rsid w:val="00DB4EFF"/>
    <w:rsid w:val="00DB7EDD"/>
    <w:rsid w:val="00DC0404"/>
    <w:rsid w:val="00DC0A08"/>
    <w:rsid w:val="00DC2414"/>
    <w:rsid w:val="00DC4FC8"/>
    <w:rsid w:val="00DD14F7"/>
    <w:rsid w:val="00DE096F"/>
    <w:rsid w:val="00DE0DA3"/>
    <w:rsid w:val="00DE0FA3"/>
    <w:rsid w:val="00DE114A"/>
    <w:rsid w:val="00DE1411"/>
    <w:rsid w:val="00DE20B8"/>
    <w:rsid w:val="00DE37D4"/>
    <w:rsid w:val="00DE54DE"/>
    <w:rsid w:val="00DE65B7"/>
    <w:rsid w:val="00DE7047"/>
    <w:rsid w:val="00DE79A6"/>
    <w:rsid w:val="00DF140C"/>
    <w:rsid w:val="00DF4149"/>
    <w:rsid w:val="00DF5FF2"/>
    <w:rsid w:val="00DF792C"/>
    <w:rsid w:val="00E01983"/>
    <w:rsid w:val="00E0402F"/>
    <w:rsid w:val="00E05FD5"/>
    <w:rsid w:val="00E10C4D"/>
    <w:rsid w:val="00E11F88"/>
    <w:rsid w:val="00E15C44"/>
    <w:rsid w:val="00E15E9A"/>
    <w:rsid w:val="00E1620F"/>
    <w:rsid w:val="00E17323"/>
    <w:rsid w:val="00E228C5"/>
    <w:rsid w:val="00E231A3"/>
    <w:rsid w:val="00E2397A"/>
    <w:rsid w:val="00E23C5B"/>
    <w:rsid w:val="00E23E5C"/>
    <w:rsid w:val="00E24563"/>
    <w:rsid w:val="00E30E5D"/>
    <w:rsid w:val="00E31591"/>
    <w:rsid w:val="00E34D2D"/>
    <w:rsid w:val="00E34E06"/>
    <w:rsid w:val="00E36FCA"/>
    <w:rsid w:val="00E4102D"/>
    <w:rsid w:val="00E410A1"/>
    <w:rsid w:val="00E417EF"/>
    <w:rsid w:val="00E42FAA"/>
    <w:rsid w:val="00E43606"/>
    <w:rsid w:val="00E4549A"/>
    <w:rsid w:val="00E4602F"/>
    <w:rsid w:val="00E50B56"/>
    <w:rsid w:val="00E51E24"/>
    <w:rsid w:val="00E5273F"/>
    <w:rsid w:val="00E534DD"/>
    <w:rsid w:val="00E53B5E"/>
    <w:rsid w:val="00E54F28"/>
    <w:rsid w:val="00E55134"/>
    <w:rsid w:val="00E563AA"/>
    <w:rsid w:val="00E56B8D"/>
    <w:rsid w:val="00E571C7"/>
    <w:rsid w:val="00E574F6"/>
    <w:rsid w:val="00E63613"/>
    <w:rsid w:val="00E64196"/>
    <w:rsid w:val="00E64842"/>
    <w:rsid w:val="00E64B2C"/>
    <w:rsid w:val="00E66C5C"/>
    <w:rsid w:val="00E674D6"/>
    <w:rsid w:val="00E67CD6"/>
    <w:rsid w:val="00E703DD"/>
    <w:rsid w:val="00E71A93"/>
    <w:rsid w:val="00E72546"/>
    <w:rsid w:val="00E73283"/>
    <w:rsid w:val="00E74DEE"/>
    <w:rsid w:val="00E77BFB"/>
    <w:rsid w:val="00E8106C"/>
    <w:rsid w:val="00E831ED"/>
    <w:rsid w:val="00E83944"/>
    <w:rsid w:val="00E860D0"/>
    <w:rsid w:val="00E87375"/>
    <w:rsid w:val="00E90DEE"/>
    <w:rsid w:val="00E91245"/>
    <w:rsid w:val="00E91876"/>
    <w:rsid w:val="00E91FDC"/>
    <w:rsid w:val="00E921B8"/>
    <w:rsid w:val="00E95908"/>
    <w:rsid w:val="00EA1468"/>
    <w:rsid w:val="00EA15AC"/>
    <w:rsid w:val="00EA269A"/>
    <w:rsid w:val="00EA368D"/>
    <w:rsid w:val="00EA3961"/>
    <w:rsid w:val="00EA509D"/>
    <w:rsid w:val="00EA72E8"/>
    <w:rsid w:val="00EB14E2"/>
    <w:rsid w:val="00EB2CA0"/>
    <w:rsid w:val="00EB4458"/>
    <w:rsid w:val="00EB69E0"/>
    <w:rsid w:val="00EB71E6"/>
    <w:rsid w:val="00EC0417"/>
    <w:rsid w:val="00EC0F5A"/>
    <w:rsid w:val="00EC37C4"/>
    <w:rsid w:val="00EC491C"/>
    <w:rsid w:val="00ED0198"/>
    <w:rsid w:val="00ED2278"/>
    <w:rsid w:val="00ED2601"/>
    <w:rsid w:val="00ED7624"/>
    <w:rsid w:val="00EE00E6"/>
    <w:rsid w:val="00EE0610"/>
    <w:rsid w:val="00EE11D0"/>
    <w:rsid w:val="00EE2201"/>
    <w:rsid w:val="00EE35EA"/>
    <w:rsid w:val="00EE3624"/>
    <w:rsid w:val="00EE578F"/>
    <w:rsid w:val="00EE64DD"/>
    <w:rsid w:val="00EF008F"/>
    <w:rsid w:val="00EF170E"/>
    <w:rsid w:val="00EF267D"/>
    <w:rsid w:val="00EF2A11"/>
    <w:rsid w:val="00F00685"/>
    <w:rsid w:val="00F0200D"/>
    <w:rsid w:val="00F027D0"/>
    <w:rsid w:val="00F029BE"/>
    <w:rsid w:val="00F043AB"/>
    <w:rsid w:val="00F05161"/>
    <w:rsid w:val="00F0560B"/>
    <w:rsid w:val="00F062AF"/>
    <w:rsid w:val="00F07A4D"/>
    <w:rsid w:val="00F07C3E"/>
    <w:rsid w:val="00F10453"/>
    <w:rsid w:val="00F111D7"/>
    <w:rsid w:val="00F11C77"/>
    <w:rsid w:val="00F12941"/>
    <w:rsid w:val="00F275CE"/>
    <w:rsid w:val="00F27703"/>
    <w:rsid w:val="00F30F98"/>
    <w:rsid w:val="00F3231C"/>
    <w:rsid w:val="00F33416"/>
    <w:rsid w:val="00F34DA0"/>
    <w:rsid w:val="00F37058"/>
    <w:rsid w:val="00F40702"/>
    <w:rsid w:val="00F4090F"/>
    <w:rsid w:val="00F45554"/>
    <w:rsid w:val="00F47004"/>
    <w:rsid w:val="00F509CC"/>
    <w:rsid w:val="00F50F47"/>
    <w:rsid w:val="00F51979"/>
    <w:rsid w:val="00F53312"/>
    <w:rsid w:val="00F53493"/>
    <w:rsid w:val="00F54A50"/>
    <w:rsid w:val="00F56214"/>
    <w:rsid w:val="00F56F12"/>
    <w:rsid w:val="00F572C1"/>
    <w:rsid w:val="00F60449"/>
    <w:rsid w:val="00F61EB9"/>
    <w:rsid w:val="00F630D7"/>
    <w:rsid w:val="00F73027"/>
    <w:rsid w:val="00F736F9"/>
    <w:rsid w:val="00F7609A"/>
    <w:rsid w:val="00F76277"/>
    <w:rsid w:val="00F7638A"/>
    <w:rsid w:val="00F7638B"/>
    <w:rsid w:val="00F77B82"/>
    <w:rsid w:val="00F83DA3"/>
    <w:rsid w:val="00F843C4"/>
    <w:rsid w:val="00F84E06"/>
    <w:rsid w:val="00F84E61"/>
    <w:rsid w:val="00F857A8"/>
    <w:rsid w:val="00F8601D"/>
    <w:rsid w:val="00F86467"/>
    <w:rsid w:val="00F865E7"/>
    <w:rsid w:val="00F87691"/>
    <w:rsid w:val="00F878A3"/>
    <w:rsid w:val="00F87BA2"/>
    <w:rsid w:val="00F90EB3"/>
    <w:rsid w:val="00F9280C"/>
    <w:rsid w:val="00F949C1"/>
    <w:rsid w:val="00F949D8"/>
    <w:rsid w:val="00F95559"/>
    <w:rsid w:val="00F95C88"/>
    <w:rsid w:val="00F97996"/>
    <w:rsid w:val="00F97FAF"/>
    <w:rsid w:val="00FA1508"/>
    <w:rsid w:val="00FA1C52"/>
    <w:rsid w:val="00FA25B6"/>
    <w:rsid w:val="00FA43BA"/>
    <w:rsid w:val="00FA50CF"/>
    <w:rsid w:val="00FA72C2"/>
    <w:rsid w:val="00FA7391"/>
    <w:rsid w:val="00FA77B1"/>
    <w:rsid w:val="00FB2233"/>
    <w:rsid w:val="00FB30B5"/>
    <w:rsid w:val="00FB33FA"/>
    <w:rsid w:val="00FB53B0"/>
    <w:rsid w:val="00FB6353"/>
    <w:rsid w:val="00FB77F9"/>
    <w:rsid w:val="00FC0FC3"/>
    <w:rsid w:val="00FC2B0C"/>
    <w:rsid w:val="00FC3EBA"/>
    <w:rsid w:val="00FC6E04"/>
    <w:rsid w:val="00FD28FD"/>
    <w:rsid w:val="00FD2E82"/>
    <w:rsid w:val="00FD5A4A"/>
    <w:rsid w:val="00FD6062"/>
    <w:rsid w:val="00FD794E"/>
    <w:rsid w:val="00FD7F28"/>
    <w:rsid w:val="00FE1B33"/>
    <w:rsid w:val="00FE1C0C"/>
    <w:rsid w:val="00FE2640"/>
    <w:rsid w:val="00FE52B2"/>
    <w:rsid w:val="00FE5904"/>
    <w:rsid w:val="00FF1355"/>
    <w:rsid w:val="00FF1A37"/>
    <w:rsid w:val="00FF314B"/>
    <w:rsid w:val="00FF40A3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9CB20ED2-E8AA-4319-A841-11FE47DA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  <w:textAlignment w:val="baseline"/>
    </w:pPr>
    <w:rPr>
      <w:kern w:val="1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caps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6">
    <w:name w:val="Fonte parág. padrão6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6z0">
    <w:name w:val="WW8Num6z0"/>
    <w:rPr>
      <w:b/>
      <w:sz w:val="20"/>
    </w:rPr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Fontepargpadro5">
    <w:name w:val="Fonte parág. padrão5"/>
  </w:style>
  <w:style w:type="character" w:customStyle="1" w:styleId="WW-Absatz-Standardschriftart11111111">
    <w:name w:val="WW-Absatz-Standardschriftart11111111"/>
  </w:style>
  <w:style w:type="character" w:customStyle="1" w:styleId="Fontepargpadro4">
    <w:name w:val="Fonte parág. padrão4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7z0">
    <w:name w:val="WW8Num7z0"/>
    <w:rPr>
      <w:b/>
      <w:sz w:val="20"/>
    </w:rPr>
  </w:style>
  <w:style w:type="character" w:customStyle="1" w:styleId="WW8Num8z0">
    <w:name w:val="WW8Num8z0"/>
    <w:rPr>
      <w:sz w:val="2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-Absatz-Standardschriftart1111111111111">
    <w:name w:val="WW-Absatz-Standardschriftart1111111111111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st1">
    <w:name w:val="st1"/>
    <w:basedOn w:val="Fontepargpadro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CharLFO2LVL1">
    <w:name w:val="WW_CharLFO2LVL1"/>
    <w:rPr>
      <w:rFonts w:ascii="Symbol" w:hAnsi="Symbol" w:cs="Symbol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 w:cs="Wingdings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Pr>
      <w:rFonts w:ascii="Arial" w:hAnsi="Arial" w:cs="Arial"/>
      <w:sz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customStyle="1" w:styleId="Normal1">
    <w:name w:val="Normal1"/>
    <w:pPr>
      <w:widowControl w:val="0"/>
      <w:tabs>
        <w:tab w:val="left" w:pos="720"/>
      </w:tabs>
      <w:suppressAutoHyphens/>
      <w:autoSpaceDE w:val="0"/>
      <w:spacing w:line="100" w:lineRule="atLeast"/>
      <w:textAlignment w:val="baseline"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0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/>
    </w:rPr>
  </w:style>
  <w:style w:type="paragraph" w:styleId="Recuodecorpodetexto">
    <w:name w:val="Body Text Indent"/>
    <w:basedOn w:val="Normal"/>
    <w:pPr>
      <w:spacing w:after="120"/>
      <w:ind w:left="426"/>
      <w:jc w:val="both"/>
    </w:pPr>
    <w:rPr>
      <w:rFonts w:ascii="Arial" w:hAnsi="Arial" w:cs="Arial"/>
      <w:sz w:val="22"/>
    </w:rPr>
  </w:style>
  <w:style w:type="paragraph" w:customStyle="1" w:styleId="Recuodecorpodetexto21">
    <w:name w:val="Recuo de corpo de texto 21"/>
    <w:basedOn w:val="Normal"/>
    <w:pPr>
      <w:spacing w:after="80"/>
      <w:ind w:left="397" w:firstLine="68"/>
      <w:jc w:val="both"/>
    </w:pPr>
    <w:rPr>
      <w:rFonts w:ascii="Arial" w:hAnsi="Arial" w:cs="Arial"/>
      <w:sz w:val="22"/>
    </w:rPr>
  </w:style>
  <w:style w:type="paragraph" w:customStyle="1" w:styleId="Recuodecorpodetexto31">
    <w:name w:val="Recuo de corpo de texto 31"/>
    <w:basedOn w:val="Normal"/>
    <w:pPr>
      <w:spacing w:after="80"/>
      <w:ind w:left="397"/>
      <w:jc w:val="both"/>
    </w:pPr>
    <w:rPr>
      <w:rFonts w:ascii="Arial" w:hAnsi="Arial" w:cs="Arial"/>
      <w:sz w:val="22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Standard">
    <w:name w:val="Standard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506B42"/>
    <w:pPr>
      <w:suppressAutoHyphens w:val="0"/>
      <w:spacing w:before="100" w:beforeAutospacing="1" w:after="119" w:line="240" w:lineRule="auto"/>
      <w:textAlignment w:val="auto"/>
    </w:pPr>
    <w:rPr>
      <w:kern w:val="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5182"/>
  </w:style>
  <w:style w:type="character" w:styleId="nfase">
    <w:name w:val="Emphasis"/>
    <w:uiPriority w:val="20"/>
    <w:qFormat/>
    <w:rsid w:val="006A37D1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6FD4"/>
    <w:rPr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B6FD4"/>
    <w:rPr>
      <w:kern w:val="1"/>
      <w:lang w:eastAsia="ar-SA"/>
    </w:rPr>
  </w:style>
  <w:style w:type="character" w:styleId="Refdenotaderodap">
    <w:name w:val="footnote reference"/>
    <w:uiPriority w:val="99"/>
    <w:semiHidden/>
    <w:unhideWhenUsed/>
    <w:rsid w:val="002B6FD4"/>
    <w:rPr>
      <w:vertAlign w:val="superscript"/>
    </w:rPr>
  </w:style>
  <w:style w:type="paragraph" w:customStyle="1" w:styleId="western">
    <w:name w:val="western"/>
    <w:basedOn w:val="Normal"/>
    <w:rsid w:val="00CA596F"/>
    <w:pPr>
      <w:suppressAutoHyphens w:val="0"/>
      <w:spacing w:before="100" w:beforeAutospacing="1" w:after="119" w:line="240" w:lineRule="auto"/>
      <w:textAlignment w:val="auto"/>
    </w:pPr>
    <w:rPr>
      <w:kern w:val="0"/>
      <w:sz w:val="24"/>
      <w:szCs w:val="24"/>
      <w:lang w:eastAsia="pt-BR"/>
    </w:rPr>
  </w:style>
  <w:style w:type="character" w:styleId="Forte">
    <w:name w:val="Strong"/>
    <w:uiPriority w:val="22"/>
    <w:qFormat/>
    <w:rsid w:val="00DB4C0F"/>
    <w:rPr>
      <w:b/>
      <w:bCs/>
    </w:rPr>
  </w:style>
  <w:style w:type="character" w:customStyle="1" w:styleId="RodapChar">
    <w:name w:val="Rodapé Char"/>
    <w:link w:val="Rodap"/>
    <w:uiPriority w:val="99"/>
    <w:rsid w:val="00EE0610"/>
    <w:rPr>
      <w:kern w:val="1"/>
      <w:lang w:eastAsia="ar-SA"/>
    </w:rPr>
  </w:style>
  <w:style w:type="paragraph" w:customStyle="1" w:styleId="Padro">
    <w:name w:val="Padrão"/>
    <w:rsid w:val="00840DAD"/>
    <w:pPr>
      <w:tabs>
        <w:tab w:val="left" w:pos="708"/>
      </w:tabs>
      <w:suppressAutoHyphens/>
      <w:spacing w:after="160" w:line="259" w:lineRule="auto"/>
    </w:pPr>
    <w:rPr>
      <w:rFonts w:eastAsia="SimSun" w:cs="Lucida Sans"/>
      <w:color w:val="00000A"/>
      <w:sz w:val="24"/>
      <w:szCs w:val="24"/>
      <w:lang w:eastAsia="zh-CN" w:bidi="hi-IN"/>
    </w:rPr>
  </w:style>
  <w:style w:type="paragraph" w:customStyle="1" w:styleId="xxxmsonormal">
    <w:name w:val="x_x_x_msonormal"/>
    <w:basedOn w:val="Normal"/>
    <w:rsid w:val="00170A7C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38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8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6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3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3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2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5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9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113AF-712B-4C69-BD14-AE0526F5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MARTE</vt:lpstr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MARTE</dc:title>
  <dc:subject/>
  <dc:creator>MTIA</dc:creator>
  <cp:keywords/>
  <cp:lastModifiedBy>Evelize da Silva Barbosa</cp:lastModifiedBy>
  <cp:revision>9</cp:revision>
  <cp:lastPrinted>2017-04-05T18:27:00Z</cp:lastPrinted>
  <dcterms:created xsi:type="dcterms:W3CDTF">2017-12-06T19:23:00Z</dcterms:created>
  <dcterms:modified xsi:type="dcterms:W3CDTF">2017-12-06T19:57:00Z</dcterms:modified>
</cp:coreProperties>
</file>