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D8" w:rsidRDefault="003E7E8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ED8" w:rsidRDefault="003E7E8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rFonts w:cs="Times New Roman"/>
          <w:b/>
        </w:rPr>
        <w:t>Comissão de Planejamento, Administração e Finanças do CAU/MT - 2016</w:t>
      </w:r>
    </w:p>
    <w:p w:rsidR="00104ED8" w:rsidRDefault="0013015F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PROTOCOLO</w:t>
      </w:r>
      <w:r w:rsidR="003E7E80">
        <w:rPr>
          <w:rFonts w:cs="Times New Roman"/>
        </w:rPr>
        <w:t>: 348492/2016</w:t>
      </w:r>
    </w:p>
    <w:p w:rsidR="00104ED8" w:rsidRDefault="003E7E8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INTERESSADO: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CAU/MT</w:t>
      </w:r>
    </w:p>
    <w:p w:rsidR="00104ED8" w:rsidRDefault="0098502E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 xml:space="preserve">ASSUNTO: </w:t>
      </w:r>
      <w:r w:rsidR="003E7E80">
        <w:rPr>
          <w:rFonts w:cs="Times New Roman"/>
          <w:color w:val="000000"/>
        </w:rPr>
        <w:t>SOLICITAÇÃO DE</w:t>
      </w:r>
      <w:r w:rsidR="00BC2606">
        <w:rPr>
          <w:rFonts w:cs="Times New Roman"/>
          <w:color w:val="000000"/>
        </w:rPr>
        <w:t xml:space="preserve"> </w:t>
      </w:r>
      <w:r w:rsidR="00EC5BC3">
        <w:rPr>
          <w:rFonts w:cs="Times New Roman"/>
          <w:color w:val="000000"/>
        </w:rPr>
        <w:t>AUSÊNCIAS ABONADAS E BANCO DE HORAS</w:t>
      </w:r>
      <w:r w:rsidR="00BC2606">
        <w:rPr>
          <w:rFonts w:cs="Times New Roman"/>
          <w:color w:val="000000"/>
        </w:rPr>
        <w:t>.</w:t>
      </w:r>
    </w:p>
    <w:p w:rsidR="00104ED8" w:rsidRDefault="003E7E80">
      <w:pPr>
        <w:pStyle w:val="Padro"/>
        <w:pBdr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1</w:t>
      </w:r>
      <w:r w:rsidR="00EC5BC3">
        <w:rPr>
          <w:rFonts w:cs="Times New Roman"/>
          <w:b/>
        </w:rPr>
        <w:t>8</w:t>
      </w:r>
      <w:r>
        <w:rPr>
          <w:rFonts w:cs="Times New Roman"/>
          <w:b/>
        </w:rPr>
        <w:t>/2016 – CAF-CAU/MT</w:t>
      </w:r>
    </w:p>
    <w:p w:rsidR="00104ED8" w:rsidRDefault="00104ED8">
      <w:pPr>
        <w:pStyle w:val="Padro"/>
        <w:jc w:val="both"/>
      </w:pPr>
    </w:p>
    <w:p w:rsidR="00104ED8" w:rsidRDefault="003E7E80">
      <w:pPr>
        <w:pStyle w:val="Padro"/>
        <w:shd w:val="clear" w:color="auto" w:fill="FFFFFF"/>
        <w:jc w:val="both"/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reunido ordinariamente em Cuiabá-MT, na sede do CAU/MT, no dia 15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março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de 2016,</w:t>
      </w:r>
      <w:r>
        <w:rPr>
          <w:rFonts w:cs="Times New Roman"/>
        </w:rPr>
        <w:t xml:space="preserve"> no uso das competências que lhe conferem o Art. 42 do Regimento Interno do CAU/MT, após análise do assunto em epígrafe; </w:t>
      </w:r>
      <w:r w:rsidR="0013015F">
        <w:rPr>
          <w:rFonts w:cs="Times New Roman"/>
        </w:rPr>
        <w:t>e</w:t>
      </w:r>
    </w:p>
    <w:p w:rsidR="00104ED8" w:rsidRDefault="003E7E80">
      <w:pPr>
        <w:pStyle w:val="Padro"/>
        <w:jc w:val="both"/>
      </w:pPr>
      <w:r w:rsidRPr="00BC2606">
        <w:rPr>
          <w:rFonts w:cs="Times New Roman"/>
          <w:b/>
        </w:rPr>
        <w:t>Considerando:</w:t>
      </w:r>
      <w:r>
        <w:rPr>
          <w:rFonts w:cs="Times New Roman"/>
        </w:rPr>
        <w:t xml:space="preserve"> o relato do conselheiro José da Costa Marques que após análise da proposta de </w:t>
      </w:r>
      <w:r w:rsidR="006D21A4">
        <w:rPr>
          <w:rFonts w:cs="Times New Roman"/>
        </w:rPr>
        <w:t xml:space="preserve">Ausência Abonadas, hoje o CAU/MT autoriza os funcionários a participar em seminários, congressos do interesse do Conselho. </w:t>
      </w:r>
    </w:p>
    <w:p w:rsidR="00BC2606" w:rsidRDefault="003E7E80" w:rsidP="00BC2606">
      <w:pPr>
        <w:pStyle w:val="Padro"/>
        <w:jc w:val="both"/>
      </w:pPr>
      <w:r w:rsidRPr="00BC2606">
        <w:rPr>
          <w:rFonts w:cs="Times New Roman"/>
          <w:b/>
        </w:rPr>
        <w:t>Considerando:</w:t>
      </w:r>
      <w:r>
        <w:rPr>
          <w:rFonts w:cs="Times New Roman"/>
        </w:rPr>
        <w:t xml:space="preserve"> </w:t>
      </w:r>
      <w:r w:rsidR="00BC2606">
        <w:rPr>
          <w:rFonts w:cs="Times New Roman"/>
        </w:rPr>
        <w:t>o relato do conselheiro José da Costa Marques que após análise da proposta de</w:t>
      </w:r>
      <w:r w:rsidR="006D21A4">
        <w:rPr>
          <w:rFonts w:cs="Times New Roman"/>
        </w:rPr>
        <w:t xml:space="preserve"> Banco de Horas sendo acatado compensar sem remuneração até (06) seis meses</w:t>
      </w:r>
      <w:r w:rsidR="006F11E6">
        <w:rPr>
          <w:rFonts w:cs="Times New Roman"/>
        </w:rPr>
        <w:t xml:space="preserve">. </w:t>
      </w:r>
    </w:p>
    <w:p w:rsidR="00104ED8" w:rsidRDefault="000E645C">
      <w:pPr>
        <w:pStyle w:val="Padro"/>
        <w:jc w:val="both"/>
      </w:pPr>
      <w:r>
        <w:t>Deliberou:</w:t>
      </w:r>
    </w:p>
    <w:p w:rsidR="000E645C" w:rsidRDefault="000E645C">
      <w:pPr>
        <w:pStyle w:val="Padro"/>
        <w:jc w:val="both"/>
      </w:pPr>
      <w:r>
        <w:t xml:space="preserve">1 – Pela aprovação dos </w:t>
      </w:r>
      <w:r w:rsidR="006D21A4">
        <w:t>funcionários participarem de eventos</w:t>
      </w:r>
      <w:r w:rsidR="003E7E80">
        <w:t xml:space="preserve"> pelo CAU/MT</w:t>
      </w:r>
      <w:r w:rsidR="006D21A4">
        <w:t xml:space="preserve"> com autorização </w:t>
      </w:r>
      <w:r w:rsidR="00852BEE">
        <w:t>antecipada</w:t>
      </w:r>
      <w:r w:rsidR="003855B0">
        <w:t xml:space="preserve"> </w:t>
      </w:r>
      <w:r w:rsidR="00852BEE">
        <w:t>desde que seja do interesse da Instituição</w:t>
      </w:r>
      <w:r w:rsidR="005775BA">
        <w:t>,</w:t>
      </w:r>
      <w:r w:rsidR="00852BEE">
        <w:t xml:space="preserve"> com anuência </w:t>
      </w:r>
      <w:r w:rsidR="0013015F">
        <w:t>da Gerência</w:t>
      </w:r>
      <w:r w:rsidR="00852BEE">
        <w:t xml:space="preserve"> Geral ou Diretoria.</w:t>
      </w:r>
    </w:p>
    <w:p w:rsidR="006D21A4" w:rsidRDefault="003E7E80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2- </w:t>
      </w:r>
      <w:r w:rsidR="006D21A4">
        <w:rPr>
          <w:rFonts w:cs="Times New Roman"/>
        </w:rPr>
        <w:t xml:space="preserve">  </w:t>
      </w:r>
      <w:r w:rsidR="006D21A4">
        <w:t>Pela aprovação dos funcionários compensar sem remuneração até (06) seis meses.</w:t>
      </w:r>
    </w:p>
    <w:p w:rsidR="006D21A4" w:rsidRDefault="006D21A4" w:rsidP="006D21A4">
      <w:pPr>
        <w:pStyle w:val="Padro"/>
        <w:jc w:val="both"/>
        <w:rPr>
          <w:rFonts w:cs="Times New Roman"/>
        </w:rPr>
      </w:pPr>
      <w:r>
        <w:rPr>
          <w:rFonts w:cs="Times New Roman"/>
        </w:rPr>
        <w:t>3 - Encaminhar para conhecimento dos funcionários.</w:t>
      </w:r>
    </w:p>
    <w:p w:rsidR="00104ED8" w:rsidRDefault="00104ED8">
      <w:pPr>
        <w:pStyle w:val="Padro"/>
        <w:jc w:val="both"/>
      </w:pPr>
    </w:p>
    <w:p w:rsidR="00104ED8" w:rsidRDefault="003E7E80">
      <w:pPr>
        <w:pStyle w:val="Padro"/>
        <w:jc w:val="center"/>
      </w:pPr>
      <w:r>
        <w:rPr>
          <w:rFonts w:cs="Times New Roman"/>
        </w:rPr>
        <w:t>Cuiabá - MT, 15 de março de 2016.</w:t>
      </w:r>
    </w:p>
    <w:p w:rsidR="00104ED8" w:rsidRDefault="00104ED8" w:rsidP="00EC5BC3">
      <w:pPr>
        <w:pStyle w:val="Padro"/>
      </w:pPr>
    </w:p>
    <w:p w:rsidR="00104ED8" w:rsidRPr="005775BA" w:rsidRDefault="003E7E80" w:rsidP="003E7E80">
      <w:pPr>
        <w:pStyle w:val="Padro"/>
        <w:spacing w:after="0" w:line="240" w:lineRule="auto"/>
        <w:rPr>
          <w:sz w:val="22"/>
          <w:szCs w:val="22"/>
        </w:rPr>
      </w:pPr>
      <w:r w:rsidRPr="005775BA">
        <w:rPr>
          <w:rFonts w:cs="Times New Roman"/>
          <w:b/>
          <w:bCs/>
          <w:sz w:val="22"/>
          <w:szCs w:val="22"/>
        </w:rPr>
        <w:t>ALTAIR MEDERIOS____________________________________</w:t>
      </w:r>
      <w:r w:rsidR="0013015F">
        <w:rPr>
          <w:rFonts w:cs="Times New Roman"/>
          <w:b/>
          <w:bCs/>
          <w:sz w:val="22"/>
          <w:szCs w:val="22"/>
        </w:rPr>
        <w:t>_____</w:t>
      </w:r>
    </w:p>
    <w:p w:rsidR="00104ED8" w:rsidRPr="005775BA" w:rsidRDefault="003E7E80" w:rsidP="003E7E80">
      <w:pPr>
        <w:pStyle w:val="Padro"/>
        <w:spacing w:after="0" w:line="240" w:lineRule="auto"/>
        <w:rPr>
          <w:sz w:val="22"/>
          <w:szCs w:val="22"/>
        </w:rPr>
      </w:pPr>
      <w:r w:rsidRPr="005775BA">
        <w:rPr>
          <w:rFonts w:cs="Times New Roman"/>
          <w:sz w:val="22"/>
          <w:szCs w:val="22"/>
        </w:rPr>
        <w:t>Coordenador da CAF</w:t>
      </w:r>
      <w:r w:rsidRPr="005775BA">
        <w:rPr>
          <w:rFonts w:cs="Times New Roman"/>
          <w:b/>
          <w:sz w:val="22"/>
          <w:szCs w:val="22"/>
        </w:rPr>
        <w:t xml:space="preserve"> – </w:t>
      </w:r>
      <w:r w:rsidRPr="005775BA">
        <w:rPr>
          <w:rFonts w:cs="Times New Roman"/>
          <w:sz w:val="22"/>
          <w:szCs w:val="22"/>
        </w:rPr>
        <w:t>CAU/MT</w:t>
      </w:r>
    </w:p>
    <w:p w:rsidR="00104ED8" w:rsidRPr="005775BA" w:rsidRDefault="00104ED8">
      <w:pPr>
        <w:pStyle w:val="Padro"/>
        <w:spacing w:after="0" w:line="360" w:lineRule="atLeast"/>
        <w:rPr>
          <w:sz w:val="22"/>
          <w:szCs w:val="22"/>
        </w:rPr>
      </w:pPr>
    </w:p>
    <w:p w:rsidR="003E7E80" w:rsidRPr="005775BA" w:rsidRDefault="003E7E80">
      <w:pPr>
        <w:pStyle w:val="Padro"/>
        <w:spacing w:after="0" w:line="100" w:lineRule="atLeast"/>
        <w:rPr>
          <w:rFonts w:cs="Times New Roman"/>
          <w:b/>
          <w:bCs/>
          <w:sz w:val="22"/>
          <w:szCs w:val="22"/>
        </w:rPr>
      </w:pPr>
    </w:p>
    <w:p w:rsidR="00104ED8" w:rsidRPr="005775BA" w:rsidRDefault="003E7E80">
      <w:pPr>
        <w:pStyle w:val="Padro"/>
        <w:spacing w:after="0" w:line="100" w:lineRule="atLeast"/>
        <w:rPr>
          <w:sz w:val="22"/>
          <w:szCs w:val="22"/>
        </w:rPr>
      </w:pPr>
      <w:r w:rsidRPr="005775BA">
        <w:rPr>
          <w:rFonts w:cs="Times New Roman"/>
          <w:b/>
          <w:bCs/>
          <w:sz w:val="22"/>
          <w:szCs w:val="22"/>
        </w:rPr>
        <w:t>JOSÉ DA COSTA MARQUES</w:t>
      </w:r>
      <w:r w:rsidRPr="005775BA">
        <w:rPr>
          <w:rFonts w:cs="Times New Roman"/>
          <w:sz w:val="22"/>
          <w:szCs w:val="22"/>
        </w:rPr>
        <w:t>___________________________</w:t>
      </w:r>
      <w:r w:rsidR="0013015F">
        <w:rPr>
          <w:rFonts w:cs="Times New Roman"/>
          <w:sz w:val="22"/>
          <w:szCs w:val="22"/>
        </w:rPr>
        <w:t>_____</w:t>
      </w:r>
      <w:bookmarkStart w:id="0" w:name="_GoBack"/>
      <w:bookmarkEnd w:id="0"/>
      <w:r w:rsidRPr="005775BA">
        <w:rPr>
          <w:rFonts w:cs="Times New Roman"/>
          <w:sz w:val="22"/>
          <w:szCs w:val="22"/>
        </w:rPr>
        <w:t>__</w:t>
      </w:r>
    </w:p>
    <w:p w:rsidR="00104ED8" w:rsidRPr="005775BA" w:rsidRDefault="003E7E80">
      <w:pPr>
        <w:pStyle w:val="Padro"/>
        <w:spacing w:after="0" w:line="100" w:lineRule="atLeast"/>
        <w:rPr>
          <w:sz w:val="22"/>
          <w:szCs w:val="22"/>
        </w:rPr>
      </w:pPr>
      <w:r w:rsidRPr="005775BA">
        <w:rPr>
          <w:rFonts w:cs="Times New Roman"/>
          <w:sz w:val="22"/>
          <w:szCs w:val="22"/>
        </w:rPr>
        <w:t xml:space="preserve">Coordenador Adjunto </w:t>
      </w:r>
    </w:p>
    <w:p w:rsidR="00104ED8" w:rsidRPr="005775BA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5775BA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5775BA" w:rsidRDefault="003E7E80">
      <w:pPr>
        <w:pStyle w:val="Padro"/>
        <w:spacing w:after="0" w:line="100" w:lineRule="atLeast"/>
        <w:rPr>
          <w:sz w:val="22"/>
          <w:szCs w:val="22"/>
        </w:rPr>
      </w:pPr>
      <w:r w:rsidRPr="005775BA">
        <w:rPr>
          <w:rFonts w:cs="Times New Roman"/>
          <w:b/>
          <w:bCs/>
          <w:sz w:val="22"/>
          <w:szCs w:val="22"/>
        </w:rPr>
        <w:t>CARLOS ALBERTO OSEKO JUNIOR</w:t>
      </w:r>
      <w:r w:rsidRPr="005775BA">
        <w:rPr>
          <w:rFonts w:cs="Times New Roman"/>
          <w:sz w:val="22"/>
          <w:szCs w:val="22"/>
        </w:rPr>
        <w:t>____________________________</w:t>
      </w:r>
    </w:p>
    <w:p w:rsidR="00104ED8" w:rsidRPr="005775BA" w:rsidRDefault="003E7E80">
      <w:pPr>
        <w:pStyle w:val="Padro"/>
        <w:spacing w:after="0" w:line="100" w:lineRule="atLeast"/>
        <w:rPr>
          <w:sz w:val="22"/>
          <w:szCs w:val="22"/>
        </w:rPr>
      </w:pPr>
      <w:r w:rsidRPr="005775BA">
        <w:rPr>
          <w:rFonts w:cs="Times New Roman"/>
          <w:sz w:val="22"/>
          <w:szCs w:val="22"/>
        </w:rPr>
        <w:t>Conselheiro Titular</w:t>
      </w:r>
    </w:p>
    <w:p w:rsidR="00104ED8" w:rsidRPr="005775BA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5775BA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5775BA" w:rsidRDefault="003E7E80">
      <w:pPr>
        <w:pStyle w:val="Padro"/>
        <w:spacing w:after="0" w:line="100" w:lineRule="atLeast"/>
        <w:rPr>
          <w:sz w:val="22"/>
          <w:szCs w:val="22"/>
        </w:rPr>
      </w:pPr>
      <w:r w:rsidRPr="005775BA">
        <w:rPr>
          <w:rFonts w:cs="Times New Roman"/>
          <w:b/>
          <w:sz w:val="22"/>
          <w:szCs w:val="22"/>
        </w:rPr>
        <w:t>ELIANE DE CAMPOS GOMES</w:t>
      </w:r>
      <w:r w:rsidRPr="005775BA">
        <w:rPr>
          <w:rFonts w:cs="Times New Roman"/>
          <w:sz w:val="22"/>
          <w:szCs w:val="22"/>
        </w:rPr>
        <w:t>_________________________________</w:t>
      </w:r>
    </w:p>
    <w:p w:rsidR="00104ED8" w:rsidRPr="005775BA" w:rsidRDefault="003E7E80">
      <w:pPr>
        <w:pStyle w:val="Padro"/>
        <w:spacing w:after="0" w:line="100" w:lineRule="atLeast"/>
        <w:rPr>
          <w:sz w:val="22"/>
          <w:szCs w:val="22"/>
        </w:rPr>
      </w:pPr>
      <w:r w:rsidRPr="005775BA">
        <w:rPr>
          <w:rFonts w:cs="Times New Roman"/>
          <w:sz w:val="22"/>
          <w:szCs w:val="22"/>
        </w:rPr>
        <w:t>Conselheira Titular</w:t>
      </w:r>
    </w:p>
    <w:sectPr w:rsidR="00104ED8" w:rsidRPr="005775BA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4ED8"/>
    <w:rsid w:val="000E645C"/>
    <w:rsid w:val="00104ED8"/>
    <w:rsid w:val="0013015F"/>
    <w:rsid w:val="003855B0"/>
    <w:rsid w:val="003E7E80"/>
    <w:rsid w:val="005775BA"/>
    <w:rsid w:val="006D21A4"/>
    <w:rsid w:val="006F11E6"/>
    <w:rsid w:val="00852BEE"/>
    <w:rsid w:val="0098502E"/>
    <w:rsid w:val="00BC2606"/>
    <w:rsid w:val="00E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2361D-21B2-403A-A983-E61946AD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GERENCIA GERAL</cp:lastModifiedBy>
  <cp:revision>18</cp:revision>
  <cp:lastPrinted>2016-03-23T21:58:00Z</cp:lastPrinted>
  <dcterms:created xsi:type="dcterms:W3CDTF">2016-01-27T16:36:00Z</dcterms:created>
  <dcterms:modified xsi:type="dcterms:W3CDTF">2016-03-23T21:58:00Z</dcterms:modified>
</cp:coreProperties>
</file>