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48" w:rsidRDefault="00F41348">
      <w:pPr>
        <w:pStyle w:val="Padro"/>
        <w:shd w:val="clear" w:color="auto" w:fill="FFFFFF"/>
        <w:spacing w:after="0" w:line="100" w:lineRule="atLeast"/>
        <w:jc w:val="right"/>
      </w:pPr>
    </w:p>
    <w:p w:rsidR="0099726A" w:rsidRDefault="005E6BD9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9F" w:rsidRPr="005D689F" w:rsidRDefault="005D689F" w:rsidP="005D689F">
      <w:pPr>
        <w:pStyle w:val="NormalWeb"/>
        <w:spacing w:after="0" w:line="102" w:lineRule="atLeast"/>
        <w:jc w:val="center"/>
      </w:pPr>
      <w:r w:rsidRPr="005D689F">
        <w:rPr>
          <w:b/>
          <w:bCs/>
        </w:rPr>
        <w:t>Comissão de Ensino e Formação Profissional do CAU/MT-2016</w:t>
      </w:r>
    </w:p>
    <w:p w:rsidR="005D689F" w:rsidRDefault="005D689F" w:rsidP="005D689F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99726A" w:rsidRPr="000E7168" w:rsidRDefault="00CB21FE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PROTOCOL</w:t>
      </w:r>
      <w:r w:rsidR="005E6BD9" w:rsidRPr="000E7168">
        <w:rPr>
          <w:rFonts w:cs="Times New Roman"/>
          <w:color w:val="auto"/>
        </w:rPr>
        <w:t xml:space="preserve">O: </w:t>
      </w:r>
      <w:r>
        <w:rPr>
          <w:rFonts w:cs="Times New Roman"/>
          <w:color w:val="auto"/>
        </w:rPr>
        <w:t>408455/2016.</w:t>
      </w:r>
    </w:p>
    <w:p w:rsidR="0099726A" w:rsidRPr="000E7168" w:rsidRDefault="00E26E03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INTERESSADO:</w:t>
      </w:r>
      <w:r w:rsidR="008E7244">
        <w:rPr>
          <w:rFonts w:cs="Times New Roman"/>
          <w:color w:val="auto"/>
        </w:rPr>
        <w:t xml:space="preserve"> </w:t>
      </w:r>
    </w:p>
    <w:p w:rsidR="005D689F" w:rsidRPr="000E7168" w:rsidRDefault="00CB21FE" w:rsidP="00BB094D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ASSUNTO:</w:t>
      </w:r>
      <w:r w:rsidR="00BB094D">
        <w:rPr>
          <w:rFonts w:cs="Times New Roman"/>
          <w:color w:val="auto"/>
        </w:rPr>
        <w:t xml:space="preserve"> </w:t>
      </w:r>
      <w:r w:rsidR="00D95F65">
        <w:rPr>
          <w:rFonts w:cs="Times New Roman"/>
          <w:color w:val="auto"/>
        </w:rPr>
        <w:t>EREA 2</w:t>
      </w:r>
      <w:r>
        <w:rPr>
          <w:rFonts w:cs="Times New Roman"/>
          <w:color w:val="auto"/>
        </w:rPr>
        <w:t>016 – Chapada dos Guim</w:t>
      </w:r>
      <w:r w:rsidR="00F41348">
        <w:rPr>
          <w:rFonts w:cs="Times New Roman"/>
          <w:color w:val="auto"/>
        </w:rPr>
        <w:t>arã</w:t>
      </w:r>
      <w:r>
        <w:rPr>
          <w:rFonts w:cs="Times New Roman"/>
          <w:color w:val="auto"/>
        </w:rPr>
        <w:t>es - MT</w:t>
      </w:r>
    </w:p>
    <w:p w:rsidR="0099726A" w:rsidRPr="000E7168" w:rsidRDefault="005E6BD9" w:rsidP="005D689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 w:rsidRPr="000E7168">
        <w:rPr>
          <w:rFonts w:cs="Times New Roman"/>
          <w:b/>
          <w:color w:val="auto"/>
        </w:rPr>
        <w:t>DELIBERAÇÃO Nº 1</w:t>
      </w:r>
      <w:r w:rsidR="00CB21FE">
        <w:rPr>
          <w:rFonts w:cs="Times New Roman"/>
          <w:b/>
          <w:color w:val="auto"/>
        </w:rPr>
        <w:t>6</w:t>
      </w:r>
      <w:r w:rsidRPr="000E7168">
        <w:rPr>
          <w:rFonts w:cs="Times New Roman"/>
          <w:b/>
          <w:color w:val="auto"/>
        </w:rPr>
        <w:t>/2016 – CEF-CAU/MT</w:t>
      </w:r>
    </w:p>
    <w:p w:rsidR="0099726A" w:rsidRPr="00507607" w:rsidRDefault="005E6BD9" w:rsidP="0050760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r>
        <w:rPr>
          <w:rFonts w:cs="Times New Roman"/>
          <w:b/>
          <w:color w:val="000000"/>
        </w:rPr>
        <w:t xml:space="preserve"> </w:t>
      </w:r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>, reun</w:t>
      </w:r>
      <w:r w:rsidR="008707D6">
        <w:rPr>
          <w:rFonts w:cs="Times New Roman"/>
          <w:color w:val="000000"/>
        </w:rPr>
        <w:t>ida ordinariamente em Cuiabá-MT</w:t>
      </w:r>
      <w:r>
        <w:rPr>
          <w:rFonts w:cs="Times New Roman"/>
          <w:color w:val="000000"/>
        </w:rPr>
        <w:t xml:space="preserve">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99726A" w:rsidRDefault="005E6BD9">
      <w:pPr>
        <w:pStyle w:val="Padro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CB21FE" w:rsidRPr="00CB21FE" w:rsidRDefault="00D403D1" w:rsidP="00CB21FE">
      <w:pPr>
        <w:pStyle w:val="Padro"/>
        <w:tabs>
          <w:tab w:val="clear" w:pos="708"/>
        </w:tabs>
        <w:spacing w:after="0" w:line="24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>1</w:t>
      </w:r>
      <w:r w:rsidRPr="00CB21FE">
        <w:rPr>
          <w:rFonts w:cs="Times New Roman"/>
          <w:color w:val="000000"/>
          <w:sz w:val="22"/>
          <w:szCs w:val="22"/>
        </w:rPr>
        <w:t>.</w:t>
      </w:r>
      <w:r w:rsidR="00CB21FE" w:rsidRPr="00CB21FE">
        <w:rPr>
          <w:rFonts w:cs="Times New Roman"/>
          <w:color w:val="000000"/>
          <w:sz w:val="22"/>
          <w:szCs w:val="22"/>
        </w:rPr>
        <w:t>Sobre a EREA</w:t>
      </w:r>
      <w:r w:rsidR="00F41348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="00CB21FE" w:rsidRPr="00CB21FE">
        <w:rPr>
          <w:rFonts w:cs="Times New Roman"/>
          <w:color w:val="000000"/>
          <w:sz w:val="22"/>
          <w:szCs w:val="22"/>
        </w:rPr>
        <w:t>2016  em</w:t>
      </w:r>
      <w:proofErr w:type="gramEnd"/>
      <w:r w:rsidR="00CB21FE" w:rsidRPr="00CB21FE">
        <w:rPr>
          <w:rFonts w:cs="Times New Roman"/>
          <w:color w:val="000000"/>
          <w:sz w:val="22"/>
          <w:szCs w:val="22"/>
        </w:rPr>
        <w:t xml:space="preserve"> Chapada dos Guima</w:t>
      </w:r>
      <w:r w:rsidR="0095061B">
        <w:rPr>
          <w:rFonts w:cs="Times New Roman"/>
          <w:color w:val="000000"/>
          <w:sz w:val="22"/>
          <w:szCs w:val="22"/>
        </w:rPr>
        <w:t>r</w:t>
      </w:r>
      <w:r w:rsidR="00B65D4B">
        <w:rPr>
          <w:rFonts w:cs="Times New Roman"/>
          <w:color w:val="000000"/>
          <w:sz w:val="22"/>
          <w:szCs w:val="22"/>
        </w:rPr>
        <w:t>ã</w:t>
      </w:r>
      <w:bookmarkStart w:id="1" w:name="_GoBack"/>
      <w:bookmarkEnd w:id="1"/>
      <w:r w:rsidR="00CB21FE" w:rsidRPr="00CB21FE">
        <w:rPr>
          <w:rFonts w:cs="Times New Roman"/>
          <w:color w:val="000000"/>
          <w:sz w:val="22"/>
          <w:szCs w:val="22"/>
        </w:rPr>
        <w:t>es – MT, Deliberando o valor de R$ 5.000,00 (cinco mil reais), em diárias para os palestrante.</w:t>
      </w:r>
    </w:p>
    <w:p w:rsidR="0099726A" w:rsidRPr="00CB21FE" w:rsidRDefault="00CB21FE" w:rsidP="00CB21FE">
      <w:pPr>
        <w:pStyle w:val="Padro"/>
        <w:tabs>
          <w:tab w:val="clear" w:pos="708"/>
        </w:tabs>
        <w:spacing w:after="0" w:line="240" w:lineRule="auto"/>
        <w:jc w:val="both"/>
      </w:pPr>
      <w:r w:rsidRPr="00CB21FE">
        <w:t xml:space="preserve"> </w:t>
      </w:r>
    </w:p>
    <w:p w:rsidR="0099726A" w:rsidRDefault="0099726A">
      <w:pPr>
        <w:pStyle w:val="Padro"/>
        <w:spacing w:after="0"/>
        <w:jc w:val="both"/>
      </w:pPr>
    </w:p>
    <w:p w:rsidR="005E6BD9" w:rsidRDefault="00CB21FE" w:rsidP="006A5E65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16 de setembro</w:t>
      </w:r>
      <w:r w:rsidR="005E6BD9" w:rsidRPr="000E7168">
        <w:rPr>
          <w:rFonts w:cs="Times New Roman"/>
          <w:color w:val="auto"/>
        </w:rPr>
        <w:t xml:space="preserve"> de 2016.</w:t>
      </w:r>
    </w:p>
    <w:p w:rsidR="00CB21FE" w:rsidRDefault="00CB21FE" w:rsidP="006A5E65">
      <w:pPr>
        <w:pStyle w:val="Padro"/>
        <w:jc w:val="center"/>
        <w:rPr>
          <w:rFonts w:cs="Times New Roman"/>
          <w:color w:val="auto"/>
        </w:rPr>
      </w:pPr>
    </w:p>
    <w:p w:rsidR="00CB21FE" w:rsidRDefault="00CB21FE" w:rsidP="006A5E65">
      <w:pPr>
        <w:pStyle w:val="Padro"/>
        <w:jc w:val="center"/>
        <w:rPr>
          <w:rFonts w:cs="Times New Roman"/>
          <w:color w:val="auto"/>
        </w:rPr>
      </w:pPr>
    </w:p>
    <w:p w:rsidR="0099726A" w:rsidRDefault="0099726A">
      <w:pPr>
        <w:pStyle w:val="Padro"/>
        <w:spacing w:after="0" w:line="240" w:lineRule="auto"/>
        <w:jc w:val="center"/>
      </w:pPr>
    </w:p>
    <w:p w:rsidR="0099726A" w:rsidRDefault="005E6BD9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       __________________________________________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B21FE">
      <w:pPr>
        <w:pStyle w:val="Padro"/>
        <w:spacing w:after="0" w:line="240" w:lineRule="auto"/>
        <w:rPr>
          <w:rFonts w:cs="Times New Roman"/>
        </w:rPr>
      </w:pPr>
      <w:r w:rsidRPr="00CB21FE">
        <w:rPr>
          <w:rFonts w:cs="Times New Roman"/>
          <w:b/>
          <w:bCs/>
        </w:rPr>
        <w:t>MANOELA RONDON OURIVES BASTOS</w:t>
      </w:r>
      <w:r w:rsidR="00C050CA">
        <w:rPr>
          <w:rFonts w:cs="Times New Roman"/>
          <w:b/>
          <w:bCs/>
        </w:rPr>
        <w:t xml:space="preserve"> </w:t>
      </w:r>
      <w:r w:rsidR="005E6BD9">
        <w:rPr>
          <w:rFonts w:cs="Times New Roman"/>
          <w:b/>
          <w:bCs/>
        </w:rPr>
        <w:t>_____________</w:t>
      </w:r>
      <w:r w:rsidR="005E6BD9">
        <w:rPr>
          <w:rFonts w:cs="Times New Roman"/>
        </w:rPr>
        <w:t>_______</w:t>
      </w:r>
      <w:r>
        <w:rPr>
          <w:rFonts w:cs="Times New Roman"/>
        </w:rPr>
        <w:t>___________</w:t>
      </w:r>
    </w:p>
    <w:p w:rsidR="0099726A" w:rsidRDefault="00CB21FE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B21FE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ANA PAULA BONADIO LOPES__________</w:t>
      </w:r>
      <w:r w:rsidR="005E6BD9">
        <w:rPr>
          <w:rFonts w:cs="Times New Roman"/>
          <w:b/>
        </w:rPr>
        <w:t>_______</w:t>
      </w:r>
      <w:r w:rsidR="005E6BD9">
        <w:rPr>
          <w:rFonts w:cs="Times New Roman"/>
        </w:rPr>
        <w:t>_________________________</w:t>
      </w: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sectPr w:rsidR="0099726A" w:rsidSect="0099726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114"/>
    <w:multiLevelType w:val="hybridMultilevel"/>
    <w:tmpl w:val="D6622DD8"/>
    <w:lvl w:ilvl="0" w:tplc="D3423B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583"/>
    <w:multiLevelType w:val="hybridMultilevel"/>
    <w:tmpl w:val="E280C7B6"/>
    <w:lvl w:ilvl="0" w:tplc="4ED829B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6A"/>
    <w:rsid w:val="000E7168"/>
    <w:rsid w:val="001011AB"/>
    <w:rsid w:val="0014006F"/>
    <w:rsid w:val="00265382"/>
    <w:rsid w:val="002F4901"/>
    <w:rsid w:val="004A025C"/>
    <w:rsid w:val="004E04EF"/>
    <w:rsid w:val="00507607"/>
    <w:rsid w:val="005410D3"/>
    <w:rsid w:val="005D689F"/>
    <w:rsid w:val="005E6BD9"/>
    <w:rsid w:val="006A5E65"/>
    <w:rsid w:val="008707D6"/>
    <w:rsid w:val="008E7244"/>
    <w:rsid w:val="008E7EED"/>
    <w:rsid w:val="00945E8F"/>
    <w:rsid w:val="0095061B"/>
    <w:rsid w:val="00965D82"/>
    <w:rsid w:val="0099726A"/>
    <w:rsid w:val="00B07142"/>
    <w:rsid w:val="00B316E7"/>
    <w:rsid w:val="00B65D4B"/>
    <w:rsid w:val="00BB094D"/>
    <w:rsid w:val="00BE01BC"/>
    <w:rsid w:val="00C050CA"/>
    <w:rsid w:val="00CB21FE"/>
    <w:rsid w:val="00CC2B30"/>
    <w:rsid w:val="00D403D1"/>
    <w:rsid w:val="00D95F65"/>
    <w:rsid w:val="00E058BB"/>
    <w:rsid w:val="00E26E03"/>
    <w:rsid w:val="00EA0FEE"/>
    <w:rsid w:val="00F21521"/>
    <w:rsid w:val="00F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421E-45D9-4900-B3AB-9E5080A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972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rsid w:val="00F655AC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10</cp:revision>
  <cp:lastPrinted>2016-09-16T19:47:00Z</cp:lastPrinted>
  <dcterms:created xsi:type="dcterms:W3CDTF">2016-08-26T20:32:00Z</dcterms:created>
  <dcterms:modified xsi:type="dcterms:W3CDTF">2016-09-19T16:14:00Z</dcterms:modified>
  <dc:language>pt-BR</dc:language>
</cp:coreProperties>
</file>